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D3" w:rsidRDefault="00D733F0" w:rsidP="00237E7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8376A"/>
          <w:sz w:val="32"/>
          <w:szCs w:val="32"/>
          <w:lang w:eastAsia="fr-FR"/>
        </w:rPr>
      </w:pPr>
      <w:bookmarkStart w:id="0" w:name="_GoBack"/>
      <w:bookmarkEnd w:id="0"/>
      <w:r w:rsidRPr="001A0422">
        <w:rPr>
          <w:rFonts w:ascii="Arial" w:hAnsi="Arial" w:cs="Arial"/>
          <w:noProof/>
          <w:color w:val="18376A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-316865</wp:posOffset>
            </wp:positionH>
            <wp:positionV relativeFrom="paragraph">
              <wp:posOffset>-147320</wp:posOffset>
            </wp:positionV>
            <wp:extent cx="2616200" cy="1199515"/>
            <wp:effectExtent l="0" t="0" r="0" b="0"/>
            <wp:wrapSquare wrapText="bothSides"/>
            <wp:docPr id="1" name="Image 12" descr="Description : Logo-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 : Logo-entrepri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422" w:rsidRDefault="001A0422" w:rsidP="00237E7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8376A"/>
          <w:sz w:val="32"/>
          <w:szCs w:val="32"/>
          <w:lang w:eastAsia="fr-FR"/>
        </w:rPr>
      </w:pPr>
    </w:p>
    <w:p w:rsidR="001841D3" w:rsidRDefault="001841D3" w:rsidP="00237E7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8376A"/>
          <w:sz w:val="32"/>
          <w:szCs w:val="32"/>
          <w:lang w:eastAsia="fr-FR"/>
        </w:rPr>
      </w:pPr>
    </w:p>
    <w:p w:rsidR="00D733F0" w:rsidRDefault="00D733F0" w:rsidP="00A052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8376A"/>
          <w:sz w:val="32"/>
          <w:szCs w:val="32"/>
          <w:lang w:eastAsia="fr-FR"/>
        </w:rPr>
      </w:pPr>
    </w:p>
    <w:p w:rsidR="007E676E" w:rsidRDefault="001A0422" w:rsidP="00AA1FC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8376A"/>
          <w:sz w:val="32"/>
          <w:szCs w:val="32"/>
          <w:lang w:eastAsia="fr-FR"/>
        </w:rPr>
      </w:pPr>
      <w:r>
        <w:rPr>
          <w:rFonts w:ascii="Arial" w:hAnsi="Arial" w:cs="Arial"/>
          <w:color w:val="18376A"/>
          <w:sz w:val="32"/>
          <w:szCs w:val="32"/>
          <w:lang w:eastAsia="fr-FR"/>
        </w:rPr>
        <w:t>COMMUNIQUE DE</w:t>
      </w:r>
      <w:r w:rsidR="00237E71">
        <w:rPr>
          <w:rFonts w:ascii="Arial" w:hAnsi="Arial" w:cs="Arial"/>
          <w:color w:val="18376A"/>
          <w:sz w:val="32"/>
          <w:szCs w:val="32"/>
          <w:lang w:eastAsia="fr-FR"/>
        </w:rPr>
        <w:t xml:space="preserve"> PRESSE</w:t>
      </w:r>
    </w:p>
    <w:p w:rsidR="00AA1FC5" w:rsidRDefault="00AA1FC5" w:rsidP="00255BA6">
      <w:pPr>
        <w:rPr>
          <w:rFonts w:ascii="Arial" w:hAnsi="Arial" w:cs="Arial"/>
          <w:color w:val="18376A"/>
          <w:sz w:val="32"/>
          <w:szCs w:val="32"/>
          <w:lang w:eastAsia="fr-FR"/>
        </w:rPr>
      </w:pPr>
    </w:p>
    <w:p w:rsidR="00AA1FC5" w:rsidRDefault="00AA1FC5" w:rsidP="00255BA6">
      <w:pPr>
        <w:rPr>
          <w:rFonts w:ascii="Arial" w:hAnsi="Arial" w:cs="Arial"/>
          <w:color w:val="18376A"/>
          <w:sz w:val="32"/>
          <w:szCs w:val="32"/>
          <w:lang w:eastAsia="fr-FR"/>
        </w:rPr>
      </w:pPr>
    </w:p>
    <w:p w:rsidR="00B32E10" w:rsidRDefault="00B32E10" w:rsidP="00255BA6">
      <w:pPr>
        <w:jc w:val="center"/>
        <w:rPr>
          <w:rFonts w:ascii="Arial" w:hAnsi="Arial" w:cs="Arial"/>
          <w:color w:val="18376A"/>
          <w:sz w:val="32"/>
          <w:szCs w:val="32"/>
          <w:lang w:eastAsia="fr-FR"/>
        </w:rPr>
      </w:pPr>
      <w:r>
        <w:rPr>
          <w:rFonts w:ascii="Arial" w:hAnsi="Arial" w:cs="Arial"/>
          <w:color w:val="18376A"/>
          <w:sz w:val="32"/>
          <w:szCs w:val="32"/>
          <w:lang w:eastAsia="fr-FR"/>
        </w:rPr>
        <w:t xml:space="preserve">FUCHS </w:t>
      </w:r>
      <w:r w:rsidR="00255BA6">
        <w:rPr>
          <w:rFonts w:ascii="Arial" w:hAnsi="Arial" w:cs="Arial"/>
          <w:color w:val="18376A"/>
          <w:sz w:val="32"/>
          <w:szCs w:val="32"/>
          <w:lang w:eastAsia="fr-FR"/>
        </w:rPr>
        <w:t>annonce le r</w:t>
      </w:r>
      <w:r w:rsidR="00944990">
        <w:rPr>
          <w:rFonts w:ascii="Arial" w:hAnsi="Arial" w:cs="Arial"/>
          <w:color w:val="18376A"/>
          <w:sz w:val="32"/>
          <w:szCs w:val="32"/>
          <w:lang w:eastAsia="fr-FR"/>
        </w:rPr>
        <w:t xml:space="preserve">achat de </w:t>
      </w:r>
      <w:proofErr w:type="spellStart"/>
      <w:r w:rsidR="00944990">
        <w:rPr>
          <w:rFonts w:ascii="Arial" w:hAnsi="Arial" w:cs="Arial"/>
          <w:color w:val="18376A"/>
          <w:sz w:val="32"/>
          <w:szCs w:val="32"/>
          <w:lang w:eastAsia="fr-FR"/>
        </w:rPr>
        <w:t>Fluid</w:t>
      </w:r>
      <w:proofErr w:type="spellEnd"/>
      <w:r w:rsidR="00944990">
        <w:rPr>
          <w:rFonts w:ascii="Arial" w:hAnsi="Arial" w:cs="Arial"/>
          <w:color w:val="18376A"/>
          <w:sz w:val="32"/>
          <w:szCs w:val="32"/>
          <w:lang w:eastAsia="fr-FR"/>
        </w:rPr>
        <w:t xml:space="preserve"> Vision Technologies</w:t>
      </w:r>
      <w:r w:rsidR="00255BA6">
        <w:rPr>
          <w:rFonts w:ascii="Arial" w:hAnsi="Arial" w:cs="Arial"/>
          <w:color w:val="18376A"/>
          <w:sz w:val="32"/>
          <w:szCs w:val="32"/>
          <w:lang w:eastAsia="fr-FR"/>
        </w:rPr>
        <w:t xml:space="preserve"> LLC</w:t>
      </w:r>
    </w:p>
    <w:p w:rsidR="0023330E" w:rsidRDefault="0023330E" w:rsidP="003E45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05BEC" w:rsidRPr="000F7D69" w:rsidRDefault="00105BEC" w:rsidP="003E45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A1662" w:rsidRPr="00255BA6" w:rsidRDefault="00255BA6" w:rsidP="008A166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Mannheim</w:t>
      </w:r>
      <w:r w:rsidR="00B32E10">
        <w:rPr>
          <w:rFonts w:asciiTheme="minorHAnsi" w:hAnsiTheme="minorHAnsi" w:cs="Arial"/>
          <w:b/>
          <w:sz w:val="24"/>
          <w:szCs w:val="24"/>
        </w:rPr>
        <w:t xml:space="preserve">, le </w:t>
      </w:r>
      <w:r>
        <w:rPr>
          <w:rFonts w:asciiTheme="minorHAnsi" w:hAnsiTheme="minorHAnsi" w:cs="Arial"/>
          <w:b/>
          <w:sz w:val="24"/>
          <w:szCs w:val="24"/>
        </w:rPr>
        <w:t>13 mars</w:t>
      </w:r>
      <w:r w:rsidR="00FE3212" w:rsidRPr="00FE3212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B32E10">
        <w:rPr>
          <w:rFonts w:asciiTheme="minorHAnsi" w:hAnsiTheme="minorHAnsi" w:cs="Arial"/>
          <w:b/>
          <w:sz w:val="24"/>
          <w:szCs w:val="24"/>
        </w:rPr>
        <w:t>8</w:t>
      </w:r>
      <w:r w:rsidR="00675D42" w:rsidRPr="00FE3212">
        <w:rPr>
          <w:rFonts w:asciiTheme="minorHAnsi" w:hAnsiTheme="minorHAnsi" w:cs="Arial"/>
          <w:b/>
          <w:sz w:val="24"/>
          <w:szCs w:val="24"/>
        </w:rPr>
        <w:t xml:space="preserve">. </w:t>
      </w:r>
      <w:r w:rsidR="00814559" w:rsidRPr="00255BA6">
        <w:rPr>
          <w:rFonts w:asciiTheme="minorHAnsi" w:hAnsiTheme="minorHAnsi" w:cs="Arial"/>
          <w:sz w:val="24"/>
          <w:szCs w:val="24"/>
        </w:rPr>
        <w:t xml:space="preserve">FUCHS </w:t>
      </w:r>
      <w:r w:rsidRPr="00255BA6">
        <w:rPr>
          <w:rFonts w:asciiTheme="minorHAnsi" w:hAnsiTheme="minorHAnsi" w:cs="Arial"/>
          <w:sz w:val="24"/>
          <w:szCs w:val="24"/>
        </w:rPr>
        <w:t>PETROLUB SE, le plus grand fabricant indépendant de lubrifiants et de produits connexes</w:t>
      </w:r>
      <w:r w:rsidR="00475EAD">
        <w:rPr>
          <w:rFonts w:asciiTheme="minorHAnsi" w:hAnsiTheme="minorHAnsi" w:cs="Arial"/>
          <w:sz w:val="24"/>
          <w:szCs w:val="24"/>
        </w:rPr>
        <w:t xml:space="preserve"> </w:t>
      </w:r>
      <w:r w:rsidR="00475EAD" w:rsidRPr="00255BA6">
        <w:rPr>
          <w:rFonts w:asciiTheme="minorHAnsi" w:hAnsiTheme="minorHAnsi" w:cs="Arial"/>
          <w:sz w:val="24"/>
          <w:szCs w:val="24"/>
        </w:rPr>
        <w:t>de haute qualité</w:t>
      </w:r>
      <w:r w:rsidRPr="00255BA6">
        <w:rPr>
          <w:rFonts w:asciiTheme="minorHAnsi" w:hAnsiTheme="minorHAnsi" w:cs="Arial"/>
          <w:sz w:val="24"/>
          <w:szCs w:val="24"/>
        </w:rPr>
        <w:t xml:space="preserve">, a fait l’acquisition de </w:t>
      </w:r>
      <w:proofErr w:type="spellStart"/>
      <w:r w:rsidRPr="00255BA6">
        <w:rPr>
          <w:rFonts w:asciiTheme="minorHAnsi" w:hAnsiTheme="minorHAnsi" w:cs="Arial"/>
          <w:sz w:val="24"/>
          <w:szCs w:val="24"/>
        </w:rPr>
        <w:t>Fl</w:t>
      </w:r>
      <w:r w:rsidR="00944990">
        <w:rPr>
          <w:rFonts w:asciiTheme="minorHAnsi" w:hAnsiTheme="minorHAnsi" w:cs="Arial"/>
          <w:sz w:val="24"/>
          <w:szCs w:val="24"/>
        </w:rPr>
        <w:t>uid</w:t>
      </w:r>
      <w:proofErr w:type="spellEnd"/>
      <w:r w:rsidR="00944990">
        <w:rPr>
          <w:rFonts w:asciiTheme="minorHAnsi" w:hAnsiTheme="minorHAnsi" w:cs="Arial"/>
          <w:sz w:val="24"/>
          <w:szCs w:val="24"/>
        </w:rPr>
        <w:t xml:space="preserve"> Vision Technologies</w:t>
      </w:r>
      <w:r w:rsidRPr="00255BA6">
        <w:rPr>
          <w:rFonts w:asciiTheme="minorHAnsi" w:hAnsiTheme="minorHAnsi" w:cs="Arial"/>
          <w:sz w:val="24"/>
          <w:szCs w:val="24"/>
        </w:rPr>
        <w:t xml:space="preserve"> LLC, </w:t>
      </w:r>
      <w:r w:rsidR="00AE5B8D">
        <w:rPr>
          <w:rFonts w:asciiTheme="minorHAnsi" w:hAnsiTheme="minorHAnsi" w:cs="Arial"/>
          <w:sz w:val="24"/>
          <w:szCs w:val="24"/>
        </w:rPr>
        <w:t xml:space="preserve">société implantée à Dallas (Texas) spécialisée dans la technologie de capteurs sans fil, </w:t>
      </w:r>
      <w:r w:rsidRPr="00255BA6">
        <w:rPr>
          <w:rFonts w:asciiTheme="minorHAnsi" w:hAnsiTheme="minorHAnsi" w:cs="Arial"/>
          <w:sz w:val="24"/>
          <w:szCs w:val="24"/>
        </w:rPr>
        <w:t>pour un montant inférieur à 1 million d’euros.</w:t>
      </w:r>
    </w:p>
    <w:p w:rsidR="008A1662" w:rsidRPr="0028049F" w:rsidRDefault="008A1662" w:rsidP="0028049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28049F" w:rsidRPr="0028049F" w:rsidRDefault="00EE226E" w:rsidP="0028049F">
      <w:pPr>
        <w:jc w:val="both"/>
        <w:rPr>
          <w:rFonts w:asciiTheme="minorHAnsi" w:hAnsiTheme="minorHAnsi" w:cs="Arial"/>
          <w:color w:val="171517"/>
          <w:sz w:val="24"/>
          <w:szCs w:val="24"/>
        </w:rPr>
      </w:pPr>
      <w:r>
        <w:rPr>
          <w:rFonts w:asciiTheme="minorHAnsi" w:hAnsiTheme="minorHAnsi" w:cs="Arial"/>
          <w:color w:val="171517"/>
          <w:sz w:val="24"/>
          <w:szCs w:val="24"/>
        </w:rPr>
        <w:t xml:space="preserve">Avec cette acquisition, les clients en fluides industriels de FUCHS peuvent automatiser le processus de suivi des fluides grâce à la technologie </w:t>
      </w:r>
      <w:proofErr w:type="spellStart"/>
      <w:r>
        <w:rPr>
          <w:rFonts w:asciiTheme="minorHAnsi" w:hAnsiTheme="minorHAnsi" w:cs="Arial"/>
          <w:color w:val="171517"/>
          <w:sz w:val="24"/>
          <w:szCs w:val="24"/>
        </w:rPr>
        <w:t>IoT</w:t>
      </w:r>
      <w:proofErr w:type="spellEnd"/>
      <w:r>
        <w:rPr>
          <w:rFonts w:asciiTheme="minorHAnsi" w:hAnsiTheme="minorHAnsi" w:cs="Arial"/>
          <w:color w:val="171517"/>
          <w:sz w:val="24"/>
          <w:szCs w:val="24"/>
        </w:rPr>
        <w:t xml:space="preserve"> (Internet des objets connectés).</w:t>
      </w:r>
    </w:p>
    <w:p w:rsidR="00604AC2" w:rsidRPr="002E0DE5" w:rsidRDefault="003B2E42" w:rsidP="002E0DE5">
      <w:pPr>
        <w:jc w:val="both"/>
        <w:rPr>
          <w:rFonts w:asciiTheme="minorHAnsi" w:hAnsiTheme="minorHAnsi" w:cs="Arial"/>
          <w:color w:val="171517"/>
          <w:sz w:val="24"/>
          <w:szCs w:val="24"/>
        </w:rPr>
      </w:pPr>
      <w:r>
        <w:rPr>
          <w:rFonts w:asciiTheme="minorHAnsi" w:hAnsiTheme="minorHAnsi" w:cs="Arial"/>
          <w:color w:val="171517"/>
          <w:sz w:val="24"/>
          <w:szCs w:val="24"/>
        </w:rPr>
        <w:t>« </w:t>
      </w:r>
      <w:r w:rsidRPr="00BE76C0">
        <w:rPr>
          <w:rFonts w:asciiTheme="minorHAnsi" w:hAnsiTheme="minorHAnsi" w:cs="Arial"/>
          <w:i/>
          <w:color w:val="171517"/>
          <w:sz w:val="24"/>
          <w:szCs w:val="24"/>
        </w:rPr>
        <w:t xml:space="preserve">Nous sommes ravis de cette contribution à la révolution </w:t>
      </w:r>
      <w:r w:rsidR="002E0DE5" w:rsidRPr="00BE76C0">
        <w:rPr>
          <w:rFonts w:asciiTheme="minorHAnsi" w:hAnsiTheme="minorHAnsi" w:cs="Arial"/>
          <w:i/>
          <w:color w:val="171517"/>
          <w:sz w:val="24"/>
          <w:szCs w:val="24"/>
        </w:rPr>
        <w:t>numérique de l’industrie </w:t>
      </w:r>
      <w:r w:rsidR="002E0DE5">
        <w:rPr>
          <w:rFonts w:asciiTheme="minorHAnsi" w:hAnsiTheme="minorHAnsi" w:cs="Arial"/>
          <w:color w:val="171517"/>
          <w:sz w:val="24"/>
          <w:szCs w:val="24"/>
        </w:rPr>
        <w:t xml:space="preserve">», a déclaré Keith </w:t>
      </w:r>
      <w:proofErr w:type="spellStart"/>
      <w:r w:rsidR="002E0DE5">
        <w:rPr>
          <w:rFonts w:asciiTheme="minorHAnsi" w:hAnsiTheme="minorHAnsi" w:cs="Arial"/>
          <w:color w:val="171517"/>
          <w:sz w:val="24"/>
          <w:szCs w:val="24"/>
        </w:rPr>
        <w:t>Brewer</w:t>
      </w:r>
      <w:proofErr w:type="spellEnd"/>
      <w:r w:rsidR="002E0DE5">
        <w:rPr>
          <w:rFonts w:asciiTheme="minorHAnsi" w:hAnsiTheme="minorHAnsi" w:cs="Arial"/>
          <w:color w:val="171517"/>
          <w:sz w:val="24"/>
          <w:szCs w:val="24"/>
        </w:rPr>
        <w:t>, CEO de FUCHS LUBRICANTS CO. « </w:t>
      </w:r>
      <w:r w:rsidR="002E0DE5" w:rsidRPr="00CF2097">
        <w:rPr>
          <w:rFonts w:asciiTheme="minorHAnsi" w:hAnsiTheme="minorHAnsi" w:cs="Arial"/>
          <w:i/>
          <w:color w:val="171517"/>
          <w:sz w:val="24"/>
          <w:szCs w:val="24"/>
        </w:rPr>
        <w:t xml:space="preserve">La technologie de </w:t>
      </w:r>
      <w:proofErr w:type="spellStart"/>
      <w:r w:rsidR="00CF2097" w:rsidRPr="00AB70C5">
        <w:rPr>
          <w:rFonts w:asciiTheme="minorHAnsi" w:hAnsiTheme="minorHAnsi" w:cs="Arial"/>
          <w:i/>
          <w:color w:val="171517"/>
          <w:sz w:val="24"/>
          <w:szCs w:val="24"/>
        </w:rPr>
        <w:t>Fluid</w:t>
      </w:r>
      <w:proofErr w:type="spellEnd"/>
      <w:r w:rsidR="00CF2097" w:rsidRPr="00AB70C5">
        <w:rPr>
          <w:rFonts w:asciiTheme="minorHAnsi" w:hAnsiTheme="minorHAnsi" w:cs="Arial"/>
          <w:i/>
          <w:color w:val="171517"/>
          <w:sz w:val="24"/>
          <w:szCs w:val="24"/>
        </w:rPr>
        <w:t xml:space="preserve"> Vision </w:t>
      </w:r>
      <w:r w:rsidR="002E0DE5" w:rsidRPr="00BE76C0">
        <w:rPr>
          <w:rFonts w:asciiTheme="minorHAnsi" w:hAnsiTheme="minorHAnsi" w:cs="Arial"/>
          <w:i/>
          <w:color w:val="171517"/>
          <w:sz w:val="24"/>
          <w:szCs w:val="24"/>
        </w:rPr>
        <w:t xml:space="preserve">offre à nos clients une </w:t>
      </w:r>
      <w:r w:rsidR="00AB70C5">
        <w:rPr>
          <w:rFonts w:asciiTheme="minorHAnsi" w:hAnsiTheme="minorHAnsi" w:cs="Arial"/>
          <w:i/>
          <w:color w:val="171517"/>
          <w:sz w:val="24"/>
          <w:szCs w:val="24"/>
        </w:rPr>
        <w:t xml:space="preserve">optimisation de la </w:t>
      </w:r>
      <w:r w:rsidR="002E0DE5" w:rsidRPr="00BE76C0">
        <w:rPr>
          <w:rFonts w:asciiTheme="minorHAnsi" w:hAnsiTheme="minorHAnsi" w:cs="Arial"/>
          <w:i/>
          <w:color w:val="171517"/>
          <w:sz w:val="24"/>
          <w:szCs w:val="24"/>
        </w:rPr>
        <w:t xml:space="preserve">maintenance des fluides et une </w:t>
      </w:r>
      <w:r w:rsidR="00CF2097">
        <w:rPr>
          <w:rFonts w:asciiTheme="minorHAnsi" w:hAnsiTheme="minorHAnsi" w:cs="Arial"/>
          <w:i/>
          <w:color w:val="171517"/>
          <w:sz w:val="24"/>
          <w:szCs w:val="24"/>
        </w:rPr>
        <w:t xml:space="preserve">amélioration de la </w:t>
      </w:r>
      <w:r w:rsidR="002E0DE5" w:rsidRPr="00BE76C0">
        <w:rPr>
          <w:rFonts w:asciiTheme="minorHAnsi" w:hAnsiTheme="minorHAnsi" w:cs="Arial"/>
          <w:i/>
          <w:color w:val="171517"/>
          <w:sz w:val="24"/>
          <w:szCs w:val="24"/>
        </w:rPr>
        <w:t>performance à un coût réduit</w:t>
      </w:r>
      <w:r w:rsidR="002E0DE5">
        <w:rPr>
          <w:rFonts w:asciiTheme="minorHAnsi" w:hAnsiTheme="minorHAnsi" w:cs="Arial"/>
          <w:color w:val="171517"/>
          <w:sz w:val="24"/>
          <w:szCs w:val="24"/>
        </w:rPr>
        <w:t>. »</w:t>
      </w:r>
    </w:p>
    <w:p w:rsidR="00EE3FAF" w:rsidRDefault="00454C97" w:rsidP="003A3DA0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FIN</w:t>
      </w:r>
    </w:p>
    <w:p w:rsidR="000649D6" w:rsidRDefault="000649D6" w:rsidP="00454C97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sz w:val="24"/>
          <w:szCs w:val="24"/>
        </w:rPr>
      </w:pPr>
    </w:p>
    <w:p w:rsidR="00132E3F" w:rsidRDefault="002E264E" w:rsidP="00DA68EF">
      <w:pPr>
        <w:pStyle w:val="Listecouleur-Accent110"/>
        <w:spacing w:line="276" w:lineRule="auto"/>
        <w:ind w:left="0"/>
        <w:outlineLvl w:val="9"/>
        <w:rPr>
          <w:rFonts w:cs="Arial"/>
        </w:rPr>
      </w:pPr>
      <w:r w:rsidRPr="00DA68EF">
        <w:rPr>
          <w:rFonts w:ascii="Arial" w:hAnsi="Arial" w:cs="Arial"/>
          <w:b/>
          <w:color w:val="000000"/>
          <w:sz w:val="21"/>
          <w:szCs w:val="21"/>
        </w:rPr>
        <w:t>Photo</w:t>
      </w:r>
      <w:r w:rsidR="00DA68EF" w:rsidRPr="00DA68EF">
        <w:rPr>
          <w:rFonts w:ascii="Arial" w:hAnsi="Arial" w:cs="Arial"/>
          <w:b/>
          <w:color w:val="000000"/>
          <w:sz w:val="21"/>
          <w:szCs w:val="21"/>
        </w:rPr>
        <w:t xml:space="preserve">s et vidéos : </w:t>
      </w:r>
      <w:hyperlink r:id="rId10" w:history="1">
        <w:r w:rsidR="00DA68EF" w:rsidRPr="00DA68EF">
          <w:rPr>
            <w:rStyle w:val="Lienhypertexte"/>
            <w:rFonts w:ascii="Arial" w:hAnsi="Arial" w:cs="Arial"/>
            <w:b/>
            <w:sz w:val="21"/>
            <w:szCs w:val="21"/>
          </w:rPr>
          <w:t>www.fuchs.com/group/mediagallery</w:t>
        </w:r>
      </w:hyperlink>
      <w:r w:rsidR="00DA68EF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DA68EF" w:rsidRDefault="00FA3B04" w:rsidP="007A7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Mention obligatoire : FUCHS PETROLUB</w:t>
      </w:r>
    </w:p>
    <w:p w:rsidR="00FA3B04" w:rsidRDefault="00FA3B04" w:rsidP="007A7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fr-FR"/>
        </w:rPr>
      </w:pPr>
    </w:p>
    <w:p w:rsidR="00944990" w:rsidRDefault="00944990" w:rsidP="00944990">
      <w:pPr>
        <w:pStyle w:val="Listecouleur-Accent110"/>
        <w:spacing w:line="276" w:lineRule="auto"/>
        <w:ind w:left="0"/>
        <w:outlineLvl w:val="9"/>
        <w:rPr>
          <w:rFonts w:ascii="Arial" w:hAnsi="Arial" w:cs="Arial"/>
          <w:b/>
          <w:color w:val="000000"/>
          <w:sz w:val="21"/>
          <w:szCs w:val="21"/>
        </w:rPr>
      </w:pPr>
      <w:r w:rsidRPr="00E47B5E">
        <w:rPr>
          <w:rFonts w:ascii="Arial" w:hAnsi="Arial" w:cs="Arial"/>
          <w:b/>
          <w:color w:val="000000"/>
          <w:sz w:val="21"/>
          <w:szCs w:val="21"/>
        </w:rPr>
        <w:t xml:space="preserve">A propos de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Fluid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Vision Technologies, LLC</w:t>
      </w:r>
      <w:r w:rsidRPr="00E47B5E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944990" w:rsidRDefault="0044044A" w:rsidP="00944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fr-FR"/>
        </w:rPr>
      </w:pPr>
      <w:r>
        <w:rPr>
          <w:rFonts w:asciiTheme="minorHAnsi" w:hAnsiTheme="minorHAnsi" w:cs="Times"/>
          <w:color w:val="303030"/>
        </w:rPr>
        <w:t xml:space="preserve">Fondée en 2015, </w:t>
      </w:r>
      <w:proofErr w:type="spellStart"/>
      <w:r>
        <w:rPr>
          <w:rFonts w:asciiTheme="minorHAnsi" w:hAnsiTheme="minorHAnsi" w:cs="Times"/>
          <w:color w:val="303030"/>
        </w:rPr>
        <w:t>Fluid</w:t>
      </w:r>
      <w:proofErr w:type="spellEnd"/>
      <w:r>
        <w:rPr>
          <w:rFonts w:asciiTheme="minorHAnsi" w:hAnsiTheme="minorHAnsi" w:cs="Times"/>
          <w:color w:val="303030"/>
        </w:rPr>
        <w:t xml:space="preserve"> Vision Technologies se concentre sur le développement </w:t>
      </w:r>
      <w:r w:rsidR="009B1485">
        <w:rPr>
          <w:rFonts w:asciiTheme="minorHAnsi" w:hAnsiTheme="minorHAnsi" w:cs="Times"/>
          <w:color w:val="303030"/>
        </w:rPr>
        <w:t>d</w:t>
      </w:r>
      <w:r w:rsidR="00800591">
        <w:rPr>
          <w:rFonts w:asciiTheme="minorHAnsi" w:hAnsiTheme="minorHAnsi" w:cs="Times"/>
          <w:color w:val="303030"/>
        </w:rPr>
        <w:t xml:space="preserve">e la surveillance </w:t>
      </w:r>
      <w:r w:rsidR="009B1485">
        <w:rPr>
          <w:rFonts w:asciiTheme="minorHAnsi" w:hAnsiTheme="minorHAnsi" w:cs="Times"/>
          <w:color w:val="303030"/>
        </w:rPr>
        <w:t xml:space="preserve">automatique de l’état des fluides par capteurs, spécifique aux fluides de </w:t>
      </w:r>
      <w:proofErr w:type="spellStart"/>
      <w:r w:rsidR="00CF2097">
        <w:rPr>
          <w:rFonts w:asciiTheme="minorHAnsi" w:hAnsiTheme="minorHAnsi" w:cs="Times"/>
          <w:color w:val="303030"/>
        </w:rPr>
        <w:t>process</w:t>
      </w:r>
      <w:proofErr w:type="spellEnd"/>
      <w:r w:rsidR="009B1485">
        <w:rPr>
          <w:rFonts w:asciiTheme="minorHAnsi" w:hAnsiTheme="minorHAnsi" w:cs="Times"/>
          <w:color w:val="303030"/>
        </w:rPr>
        <w:t>.</w:t>
      </w:r>
      <w:r w:rsidR="005B5D1E">
        <w:rPr>
          <w:rFonts w:asciiTheme="minorHAnsi" w:hAnsiTheme="minorHAnsi" w:cs="Times"/>
          <w:color w:val="303030"/>
        </w:rPr>
        <w:t xml:space="preserve"> Les progrès continus de la technologie et des logiciels permettent maintenant </w:t>
      </w:r>
      <w:r w:rsidR="00323C83">
        <w:rPr>
          <w:rFonts w:asciiTheme="minorHAnsi" w:hAnsiTheme="minorHAnsi" w:cs="Times"/>
          <w:color w:val="303030"/>
        </w:rPr>
        <w:t xml:space="preserve">l’intégration sécurisée des données et </w:t>
      </w:r>
      <w:r w:rsidR="00663A61">
        <w:rPr>
          <w:rFonts w:asciiTheme="minorHAnsi" w:hAnsiTheme="minorHAnsi" w:cs="Times"/>
          <w:color w:val="303030"/>
        </w:rPr>
        <w:t>la</w:t>
      </w:r>
      <w:r w:rsidR="00323C83">
        <w:rPr>
          <w:rFonts w:asciiTheme="minorHAnsi" w:hAnsiTheme="minorHAnsi" w:cs="Times"/>
          <w:color w:val="303030"/>
        </w:rPr>
        <w:t xml:space="preserve"> surveillance à distance. </w:t>
      </w:r>
      <w:r w:rsidR="00DA68EF">
        <w:rPr>
          <w:rFonts w:asciiTheme="minorHAnsi" w:hAnsiTheme="minorHAnsi" w:cs="Times"/>
          <w:color w:val="303030"/>
        </w:rPr>
        <w:t xml:space="preserve">La solution aide non seulement à optimiser l’efficacité des fluides, mais aussi à réduire les coûts relatifs aux déchets. </w:t>
      </w:r>
    </w:p>
    <w:p w:rsidR="00944990" w:rsidRPr="0019495B" w:rsidRDefault="00944990" w:rsidP="007A7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fr-FR"/>
        </w:rPr>
      </w:pPr>
    </w:p>
    <w:p w:rsidR="00375D58" w:rsidRDefault="00375D58" w:rsidP="00375D58">
      <w:pPr>
        <w:pStyle w:val="Listecouleur-Accent110"/>
        <w:spacing w:line="276" w:lineRule="auto"/>
        <w:ind w:left="0"/>
        <w:outlineLvl w:val="9"/>
        <w:rPr>
          <w:rFonts w:ascii="Arial" w:hAnsi="Arial" w:cs="Arial"/>
          <w:b/>
          <w:color w:val="000000"/>
          <w:sz w:val="21"/>
          <w:szCs w:val="21"/>
        </w:rPr>
      </w:pPr>
      <w:r w:rsidRPr="00E47B5E">
        <w:rPr>
          <w:rFonts w:ascii="Arial" w:hAnsi="Arial" w:cs="Arial"/>
          <w:b/>
          <w:color w:val="000000"/>
          <w:sz w:val="21"/>
          <w:szCs w:val="21"/>
        </w:rPr>
        <w:t xml:space="preserve">A propos de FUCHS </w:t>
      </w:r>
    </w:p>
    <w:p w:rsidR="00FA1322" w:rsidRDefault="00375D58" w:rsidP="00FA1322">
      <w:pPr>
        <w:pStyle w:val="Listecouleur-Accent110"/>
        <w:spacing w:after="200" w:line="276" w:lineRule="auto"/>
        <w:ind w:left="0"/>
        <w:jc w:val="both"/>
        <w:outlineLvl w:val="9"/>
        <w:rPr>
          <w:rFonts w:asciiTheme="minorHAnsi" w:eastAsia="Calibri" w:hAnsiTheme="minorHAnsi" w:cs="Times"/>
          <w:color w:val="303030"/>
          <w:sz w:val="22"/>
          <w:szCs w:val="22"/>
        </w:rPr>
      </w:pP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>Le groupe FUCHS PETROLUB se positionne au premier rang mondial des indépendants du graissage. Il propose une gamme complète de lubrifiants et produits de spécialité pour les applications industrielles</w:t>
      </w:r>
      <w:r w:rsidR="000923CD">
        <w:rPr>
          <w:rFonts w:asciiTheme="minorHAnsi" w:eastAsia="Calibri" w:hAnsiTheme="minorHAnsi" w:cs="Times"/>
          <w:color w:val="303030"/>
          <w:sz w:val="22"/>
          <w:szCs w:val="22"/>
        </w:rPr>
        <w:t>, la première monte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 et l’après-vente automobile. </w:t>
      </w:r>
      <w:r w:rsidR="00B34A5E">
        <w:rPr>
          <w:rFonts w:asciiTheme="minorHAnsi" w:eastAsia="Calibri" w:hAnsiTheme="minorHAnsi" w:cs="Times"/>
          <w:color w:val="303030"/>
          <w:sz w:val="22"/>
          <w:szCs w:val="22"/>
        </w:rPr>
        <w:t xml:space="preserve">Créé en 1931 à Mannheim (Allemagne), </w:t>
      </w:r>
      <w:r w:rsidR="00B34A5E">
        <w:rPr>
          <w:rFonts w:asciiTheme="minorHAnsi" w:eastAsia="Calibri" w:hAnsiTheme="minorHAnsi" w:cs="Times"/>
          <w:color w:val="303030"/>
          <w:sz w:val="22"/>
          <w:szCs w:val="22"/>
        </w:rPr>
        <w:lastRenderedPageBreak/>
        <w:t>l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e groupe emploie plus de </w:t>
      </w:r>
      <w:r w:rsidR="00B34A5E">
        <w:rPr>
          <w:rFonts w:asciiTheme="minorHAnsi" w:eastAsia="Calibri" w:hAnsiTheme="minorHAnsi" w:cs="Times"/>
          <w:color w:val="303030"/>
          <w:sz w:val="22"/>
          <w:szCs w:val="22"/>
        </w:rPr>
        <w:t>50</w:t>
      </w:r>
      <w:r w:rsidR="00AB70C5">
        <w:rPr>
          <w:rFonts w:asciiTheme="minorHAnsi" w:eastAsia="Calibri" w:hAnsiTheme="minorHAnsi" w:cs="Times"/>
          <w:color w:val="303030"/>
          <w:sz w:val="22"/>
          <w:szCs w:val="22"/>
        </w:rPr>
        <w:t>5</w:t>
      </w:r>
      <w:r w:rsidR="00B34A5E">
        <w:rPr>
          <w:rFonts w:asciiTheme="minorHAnsi" w:eastAsia="Calibri" w:hAnsiTheme="minorHAnsi" w:cs="Times"/>
          <w:color w:val="303030"/>
          <w:sz w:val="22"/>
          <w:szCs w:val="22"/>
        </w:rPr>
        <w:t>0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 collaborateurs dans le monde au sein de 70 sociétés</w:t>
      </w:r>
      <w:r w:rsidR="00AB70C5">
        <w:rPr>
          <w:rFonts w:asciiTheme="minorHAnsi" w:eastAsia="Calibri" w:hAnsiTheme="minorHAnsi" w:cs="Times"/>
          <w:color w:val="303030"/>
          <w:sz w:val="22"/>
          <w:szCs w:val="22"/>
        </w:rPr>
        <w:t xml:space="preserve"> et a réalisé un 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 </w:t>
      </w:r>
      <w:r w:rsidR="00AB70C5"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chiffre d’affaires </w:t>
      </w:r>
      <w:r w:rsidR="00AB70C5">
        <w:rPr>
          <w:rFonts w:asciiTheme="minorHAnsi" w:eastAsia="Calibri" w:hAnsiTheme="minorHAnsi" w:cs="Times"/>
          <w:color w:val="303030"/>
          <w:sz w:val="22"/>
          <w:szCs w:val="22"/>
        </w:rPr>
        <w:t xml:space="preserve">de 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>2</w:t>
      </w:r>
      <w:r w:rsidR="00AB70C5">
        <w:rPr>
          <w:rFonts w:asciiTheme="minorHAnsi" w:eastAsia="Calibri" w:hAnsiTheme="minorHAnsi" w:cs="Times"/>
          <w:color w:val="303030"/>
          <w:sz w:val="22"/>
          <w:szCs w:val="22"/>
        </w:rPr>
        <w:t>,480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 milliards d’euros de (201</w:t>
      </w:r>
      <w:r w:rsidR="00AB70C5">
        <w:rPr>
          <w:rFonts w:asciiTheme="minorHAnsi" w:eastAsia="Calibri" w:hAnsiTheme="minorHAnsi" w:cs="Times"/>
          <w:color w:val="303030"/>
          <w:sz w:val="22"/>
          <w:szCs w:val="22"/>
        </w:rPr>
        <w:t>7)</w:t>
      </w:r>
      <w:r w:rsidRPr="00FA1322">
        <w:rPr>
          <w:rFonts w:asciiTheme="minorHAnsi" w:eastAsia="Calibri" w:hAnsiTheme="minorHAnsi" w:cs="Times"/>
          <w:color w:val="303030"/>
          <w:sz w:val="22"/>
          <w:szCs w:val="22"/>
        </w:rPr>
        <w:t>.</w:t>
      </w:r>
      <w:r w:rsidR="00FA1322" w:rsidRPr="00FA1322">
        <w:rPr>
          <w:rFonts w:asciiTheme="minorHAnsi" w:eastAsia="Calibri" w:hAnsiTheme="minorHAnsi" w:cs="Times"/>
          <w:color w:val="303030"/>
          <w:sz w:val="22"/>
          <w:szCs w:val="22"/>
        </w:rPr>
        <w:t xml:space="preserve"> </w:t>
      </w:r>
    </w:p>
    <w:p w:rsidR="00FA1322" w:rsidRDefault="00FA1322" w:rsidP="00FA1322">
      <w:pPr>
        <w:pStyle w:val="Listecouleur-Accent110"/>
        <w:spacing w:after="200" w:line="276" w:lineRule="auto"/>
        <w:ind w:left="0"/>
        <w:jc w:val="both"/>
        <w:outlineLvl w:val="9"/>
        <w:rPr>
          <w:rFonts w:asciiTheme="minorHAnsi" w:eastAsia="Calibri" w:hAnsiTheme="minorHAnsi" w:cs="Times"/>
          <w:color w:val="303030"/>
          <w:sz w:val="22"/>
          <w:szCs w:val="22"/>
        </w:rPr>
      </w:pPr>
    </w:p>
    <w:p w:rsidR="00DA68EF" w:rsidRPr="00FB665B" w:rsidRDefault="00DA68EF" w:rsidP="00FA1322">
      <w:pPr>
        <w:pStyle w:val="Listecouleur-Accent110"/>
        <w:spacing w:after="200" w:line="276" w:lineRule="auto"/>
        <w:ind w:left="0"/>
        <w:jc w:val="both"/>
        <w:outlineLvl w:val="9"/>
        <w:rPr>
          <w:rFonts w:asciiTheme="minorHAnsi" w:eastAsia="Calibri" w:hAnsiTheme="minorHAnsi" w:cs="Times"/>
          <w:color w:val="303030"/>
          <w:sz w:val="22"/>
          <w:szCs w:val="22"/>
        </w:rPr>
      </w:pPr>
    </w:p>
    <w:p w:rsidR="00BD2299" w:rsidRPr="00204681" w:rsidRDefault="00BD2299" w:rsidP="006B1D83">
      <w:pPr>
        <w:pStyle w:val="Listecouleur-Accent110"/>
        <w:spacing w:line="276" w:lineRule="auto"/>
        <w:ind w:left="0"/>
        <w:jc w:val="both"/>
        <w:outlineLvl w:val="9"/>
        <w:rPr>
          <w:rFonts w:ascii="Arial" w:hAnsi="Arial" w:cs="Arial"/>
          <w:b/>
          <w:sz w:val="20"/>
          <w:szCs w:val="20"/>
        </w:rPr>
      </w:pPr>
      <w:r w:rsidRPr="00204681">
        <w:rPr>
          <w:rFonts w:ascii="Arial" w:hAnsi="Arial" w:cs="Arial"/>
          <w:b/>
          <w:sz w:val="20"/>
          <w:szCs w:val="20"/>
        </w:rPr>
        <w:t>CONTACT PRESSE :</w:t>
      </w:r>
    </w:p>
    <w:p w:rsidR="00BD2299" w:rsidRDefault="00BD2299" w:rsidP="006B1D83">
      <w:pPr>
        <w:pStyle w:val="Listecouleur-Accent110"/>
        <w:spacing w:line="276" w:lineRule="auto"/>
        <w:ind w:left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Véronique ALBET</w:t>
      </w:r>
    </w:p>
    <w:p w:rsidR="00BD2299" w:rsidRDefault="00BD2299" w:rsidP="006B1D83">
      <w:pPr>
        <w:pStyle w:val="Listecouleur-Accent110"/>
        <w:spacing w:line="276" w:lineRule="auto"/>
        <w:ind w:left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Agence  COMCORDANCE</w:t>
      </w:r>
    </w:p>
    <w:p w:rsidR="00BD2299" w:rsidRPr="00516470" w:rsidRDefault="00BD2299" w:rsidP="006B1D83">
      <w:pPr>
        <w:pStyle w:val="Listecouleur-Accent110"/>
        <w:spacing w:line="276" w:lineRule="auto"/>
        <w:ind w:left="0"/>
        <w:jc w:val="both"/>
        <w:outlineLvl w:val="9"/>
        <w:rPr>
          <w:rFonts w:ascii="Arial" w:hAnsi="Arial" w:cs="Arial"/>
          <w:sz w:val="20"/>
          <w:szCs w:val="20"/>
        </w:rPr>
      </w:pPr>
      <w:r w:rsidRPr="00516470">
        <w:rPr>
          <w:rFonts w:ascii="Arial" w:hAnsi="Arial" w:cs="Arial"/>
          <w:sz w:val="20"/>
          <w:szCs w:val="20"/>
        </w:rPr>
        <w:t>Tel 03 85 21 33 96</w:t>
      </w:r>
      <w:r w:rsidR="00FA1322" w:rsidRPr="00516470">
        <w:rPr>
          <w:rFonts w:ascii="Arial" w:hAnsi="Arial" w:cs="Arial"/>
          <w:sz w:val="20"/>
          <w:szCs w:val="20"/>
        </w:rPr>
        <w:t xml:space="preserve"> </w:t>
      </w:r>
      <w:r w:rsidRPr="00516470">
        <w:rPr>
          <w:rFonts w:ascii="Arial" w:hAnsi="Arial" w:cs="Arial"/>
          <w:sz w:val="20"/>
          <w:szCs w:val="20"/>
        </w:rPr>
        <w:t>-</w:t>
      </w:r>
      <w:r w:rsidR="00FA1322" w:rsidRPr="00516470">
        <w:rPr>
          <w:rFonts w:ascii="Arial" w:hAnsi="Arial" w:cs="Arial"/>
          <w:sz w:val="20"/>
          <w:szCs w:val="20"/>
        </w:rPr>
        <w:t xml:space="preserve"> </w:t>
      </w:r>
      <w:r w:rsidRPr="00516470">
        <w:rPr>
          <w:rFonts w:ascii="Arial" w:hAnsi="Arial" w:cs="Arial"/>
          <w:sz w:val="20"/>
          <w:szCs w:val="20"/>
        </w:rPr>
        <w:t>Mob 06 48 71 35 46</w:t>
      </w:r>
    </w:p>
    <w:p w:rsidR="00BD2299" w:rsidRPr="00DF74C7" w:rsidRDefault="000E1BA5" w:rsidP="006B1D83">
      <w:pPr>
        <w:pStyle w:val="Listecouleur-Accent110"/>
        <w:spacing w:line="276" w:lineRule="auto"/>
        <w:ind w:left="0"/>
        <w:jc w:val="both"/>
        <w:outlineLvl w:val="9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BD2299" w:rsidRPr="00DF74C7">
          <w:rPr>
            <w:rStyle w:val="Lienhypertexte"/>
            <w:rFonts w:ascii="Arial" w:hAnsi="Arial" w:cs="Arial"/>
            <w:sz w:val="20"/>
            <w:szCs w:val="20"/>
            <w:lang w:val="en-US"/>
          </w:rPr>
          <w:t>veronique.albet@comcordance.fr</w:t>
        </w:r>
      </w:hyperlink>
    </w:p>
    <w:p w:rsidR="00300B61" w:rsidRPr="00300B61" w:rsidRDefault="00300B61" w:rsidP="006B1D83">
      <w:pPr>
        <w:spacing w:after="0" w:line="240" w:lineRule="auto"/>
        <w:rPr>
          <w:rFonts w:ascii="Arial" w:hAnsi="Arial" w:cs="Arial"/>
          <w:color w:val="0070C0"/>
          <w:sz w:val="20"/>
          <w:u w:val="single"/>
          <w:lang w:val="nl-NL"/>
        </w:rPr>
      </w:pPr>
    </w:p>
    <w:sectPr w:rsidR="00300B61" w:rsidRPr="00300B61" w:rsidSect="001A0422">
      <w:pgSz w:w="11906" w:h="16838"/>
      <w:pgMar w:top="993" w:right="1417" w:bottom="1134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1E" w:rsidRDefault="005B5D1E" w:rsidP="00361A47">
      <w:pPr>
        <w:spacing w:after="0" w:line="240" w:lineRule="auto"/>
      </w:pPr>
      <w:r>
        <w:separator/>
      </w:r>
    </w:p>
  </w:endnote>
  <w:endnote w:type="continuationSeparator" w:id="0">
    <w:p w:rsidR="005B5D1E" w:rsidRDefault="005B5D1E" w:rsidP="003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1E" w:rsidRDefault="005B5D1E" w:rsidP="00361A47">
      <w:pPr>
        <w:spacing w:after="0" w:line="240" w:lineRule="auto"/>
      </w:pPr>
      <w:r>
        <w:separator/>
      </w:r>
    </w:p>
  </w:footnote>
  <w:footnote w:type="continuationSeparator" w:id="0">
    <w:p w:rsidR="005B5D1E" w:rsidRDefault="005B5D1E" w:rsidP="0036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8pt;height:103.8pt" o:bullet="t">
        <v:imagedata r:id="rId1" o:title="arrows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75.9pt;height:344.1pt" o:bullet="t">
        <v:imagedata r:id="rId2" o:title="Arrow"/>
      </v:shape>
    </w:pict>
  </w:numPicBullet>
  <w:abstractNum w:abstractNumId="0">
    <w:nsid w:val="FFFFFF1D"/>
    <w:multiLevelType w:val="multilevel"/>
    <w:tmpl w:val="3B522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84C87"/>
    <w:multiLevelType w:val="hybridMultilevel"/>
    <w:tmpl w:val="0DF4C220"/>
    <w:lvl w:ilvl="0" w:tplc="8A6259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E42"/>
    <w:multiLevelType w:val="hybridMultilevel"/>
    <w:tmpl w:val="A79EF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70B7"/>
    <w:multiLevelType w:val="multilevel"/>
    <w:tmpl w:val="F25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E5501"/>
    <w:multiLevelType w:val="hybridMultilevel"/>
    <w:tmpl w:val="ADE48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09BA"/>
    <w:multiLevelType w:val="hybridMultilevel"/>
    <w:tmpl w:val="AD0E7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1773"/>
    <w:multiLevelType w:val="hybridMultilevel"/>
    <w:tmpl w:val="28B899CA"/>
    <w:lvl w:ilvl="0" w:tplc="98BE20E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22556C"/>
    <w:multiLevelType w:val="hybridMultilevel"/>
    <w:tmpl w:val="AC7EE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2991"/>
    <w:multiLevelType w:val="hybridMultilevel"/>
    <w:tmpl w:val="61020D44"/>
    <w:lvl w:ilvl="0" w:tplc="72687FF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0867E3"/>
    <w:multiLevelType w:val="multilevel"/>
    <w:tmpl w:val="5EF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F74CD"/>
    <w:multiLevelType w:val="multilevel"/>
    <w:tmpl w:val="698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4674C"/>
    <w:multiLevelType w:val="multilevel"/>
    <w:tmpl w:val="47CE3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741630BB"/>
    <w:multiLevelType w:val="hybridMultilevel"/>
    <w:tmpl w:val="44340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D06C1"/>
    <w:multiLevelType w:val="hybridMultilevel"/>
    <w:tmpl w:val="71483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27D7"/>
    <w:multiLevelType w:val="hybridMultilevel"/>
    <w:tmpl w:val="188A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D66FC"/>
    <w:multiLevelType w:val="hybridMultilevel"/>
    <w:tmpl w:val="21D42370"/>
    <w:lvl w:ilvl="0" w:tplc="382EA476"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0171"/>
    <w:rsid w:val="00000474"/>
    <w:rsid w:val="00000EBC"/>
    <w:rsid w:val="00003B43"/>
    <w:rsid w:val="0001136B"/>
    <w:rsid w:val="00011D0E"/>
    <w:rsid w:val="000174E2"/>
    <w:rsid w:val="00023429"/>
    <w:rsid w:val="00023C16"/>
    <w:rsid w:val="00026895"/>
    <w:rsid w:val="00031E66"/>
    <w:rsid w:val="000320B5"/>
    <w:rsid w:val="00033BE1"/>
    <w:rsid w:val="000443E8"/>
    <w:rsid w:val="0004482E"/>
    <w:rsid w:val="0005699A"/>
    <w:rsid w:val="000622AD"/>
    <w:rsid w:val="000649D6"/>
    <w:rsid w:val="00070E11"/>
    <w:rsid w:val="0007321F"/>
    <w:rsid w:val="000760F0"/>
    <w:rsid w:val="00077DAF"/>
    <w:rsid w:val="00084352"/>
    <w:rsid w:val="00085707"/>
    <w:rsid w:val="000868BB"/>
    <w:rsid w:val="00087738"/>
    <w:rsid w:val="00090147"/>
    <w:rsid w:val="000907F5"/>
    <w:rsid w:val="000923CD"/>
    <w:rsid w:val="0009296E"/>
    <w:rsid w:val="00093FD0"/>
    <w:rsid w:val="00094C64"/>
    <w:rsid w:val="00097FFE"/>
    <w:rsid w:val="000A070A"/>
    <w:rsid w:val="000A0D0C"/>
    <w:rsid w:val="000A263E"/>
    <w:rsid w:val="000B1034"/>
    <w:rsid w:val="000B16E7"/>
    <w:rsid w:val="000B2C24"/>
    <w:rsid w:val="000B34F3"/>
    <w:rsid w:val="000B67D9"/>
    <w:rsid w:val="000B6A3D"/>
    <w:rsid w:val="000B7008"/>
    <w:rsid w:val="000B7C2F"/>
    <w:rsid w:val="000C22FB"/>
    <w:rsid w:val="000C2AA3"/>
    <w:rsid w:val="000C515A"/>
    <w:rsid w:val="000C676C"/>
    <w:rsid w:val="000C7C67"/>
    <w:rsid w:val="000D076A"/>
    <w:rsid w:val="000D07E2"/>
    <w:rsid w:val="000D227D"/>
    <w:rsid w:val="000D268A"/>
    <w:rsid w:val="000D2EC3"/>
    <w:rsid w:val="000D5CE6"/>
    <w:rsid w:val="000D6630"/>
    <w:rsid w:val="000D67A8"/>
    <w:rsid w:val="000E1BA5"/>
    <w:rsid w:val="000E2DBD"/>
    <w:rsid w:val="000E4D62"/>
    <w:rsid w:val="000F32C6"/>
    <w:rsid w:val="000F7D69"/>
    <w:rsid w:val="001008B9"/>
    <w:rsid w:val="00102EE8"/>
    <w:rsid w:val="00105BEC"/>
    <w:rsid w:val="00113780"/>
    <w:rsid w:val="0011628E"/>
    <w:rsid w:val="001235C5"/>
    <w:rsid w:val="00125492"/>
    <w:rsid w:val="001266FE"/>
    <w:rsid w:val="001268FC"/>
    <w:rsid w:val="001312AD"/>
    <w:rsid w:val="0013177E"/>
    <w:rsid w:val="00132524"/>
    <w:rsid w:val="00132E3F"/>
    <w:rsid w:val="00137564"/>
    <w:rsid w:val="001476DA"/>
    <w:rsid w:val="00147A6F"/>
    <w:rsid w:val="00152058"/>
    <w:rsid w:val="00152702"/>
    <w:rsid w:val="00154E3F"/>
    <w:rsid w:val="00155E41"/>
    <w:rsid w:val="0015735C"/>
    <w:rsid w:val="0015769F"/>
    <w:rsid w:val="00157EBA"/>
    <w:rsid w:val="00161A24"/>
    <w:rsid w:val="00173973"/>
    <w:rsid w:val="00177716"/>
    <w:rsid w:val="001810BC"/>
    <w:rsid w:val="001813F0"/>
    <w:rsid w:val="00182B0D"/>
    <w:rsid w:val="001841D3"/>
    <w:rsid w:val="001848A0"/>
    <w:rsid w:val="0018581B"/>
    <w:rsid w:val="00185FAB"/>
    <w:rsid w:val="00186F80"/>
    <w:rsid w:val="001900DF"/>
    <w:rsid w:val="0019495B"/>
    <w:rsid w:val="00195930"/>
    <w:rsid w:val="001A0422"/>
    <w:rsid w:val="001A13A1"/>
    <w:rsid w:val="001A61F2"/>
    <w:rsid w:val="001A7755"/>
    <w:rsid w:val="001B06AB"/>
    <w:rsid w:val="001C0ECD"/>
    <w:rsid w:val="001C32D0"/>
    <w:rsid w:val="001C63D4"/>
    <w:rsid w:val="001C7E5E"/>
    <w:rsid w:val="001D0242"/>
    <w:rsid w:val="001D58DD"/>
    <w:rsid w:val="001E345C"/>
    <w:rsid w:val="001F09C2"/>
    <w:rsid w:val="001F329C"/>
    <w:rsid w:val="001F334E"/>
    <w:rsid w:val="001F41A4"/>
    <w:rsid w:val="001F549D"/>
    <w:rsid w:val="00200184"/>
    <w:rsid w:val="00212D17"/>
    <w:rsid w:val="00214010"/>
    <w:rsid w:val="00214453"/>
    <w:rsid w:val="002151A0"/>
    <w:rsid w:val="0022265B"/>
    <w:rsid w:val="002330CB"/>
    <w:rsid w:val="0023330E"/>
    <w:rsid w:val="00237E71"/>
    <w:rsid w:val="00240681"/>
    <w:rsid w:val="00246003"/>
    <w:rsid w:val="00250898"/>
    <w:rsid w:val="00251049"/>
    <w:rsid w:val="00251635"/>
    <w:rsid w:val="0025191A"/>
    <w:rsid w:val="00255BA6"/>
    <w:rsid w:val="00257BB9"/>
    <w:rsid w:val="00263355"/>
    <w:rsid w:val="002713A2"/>
    <w:rsid w:val="00276AA0"/>
    <w:rsid w:val="00277204"/>
    <w:rsid w:val="0028049F"/>
    <w:rsid w:val="00280D76"/>
    <w:rsid w:val="00286149"/>
    <w:rsid w:val="00293975"/>
    <w:rsid w:val="002A3362"/>
    <w:rsid w:val="002A4BA9"/>
    <w:rsid w:val="002B1BF3"/>
    <w:rsid w:val="002B586A"/>
    <w:rsid w:val="002B66C9"/>
    <w:rsid w:val="002B78F1"/>
    <w:rsid w:val="002C185C"/>
    <w:rsid w:val="002C36D1"/>
    <w:rsid w:val="002C3E5A"/>
    <w:rsid w:val="002C771C"/>
    <w:rsid w:val="002D7405"/>
    <w:rsid w:val="002E0DE5"/>
    <w:rsid w:val="002E264E"/>
    <w:rsid w:val="002E5C9C"/>
    <w:rsid w:val="002E7489"/>
    <w:rsid w:val="002F18E9"/>
    <w:rsid w:val="002F2BDB"/>
    <w:rsid w:val="00300A0F"/>
    <w:rsid w:val="00300B61"/>
    <w:rsid w:val="003026BE"/>
    <w:rsid w:val="00302CB1"/>
    <w:rsid w:val="003056F1"/>
    <w:rsid w:val="003057B3"/>
    <w:rsid w:val="00310F2B"/>
    <w:rsid w:val="00323173"/>
    <w:rsid w:val="00323C83"/>
    <w:rsid w:val="003242D7"/>
    <w:rsid w:val="003243F3"/>
    <w:rsid w:val="00324ABA"/>
    <w:rsid w:val="003260B7"/>
    <w:rsid w:val="0033213C"/>
    <w:rsid w:val="00337553"/>
    <w:rsid w:val="00337DD9"/>
    <w:rsid w:val="003414EA"/>
    <w:rsid w:val="003502BB"/>
    <w:rsid w:val="0035304E"/>
    <w:rsid w:val="00361A47"/>
    <w:rsid w:val="003621B3"/>
    <w:rsid w:val="003629EE"/>
    <w:rsid w:val="00363ED4"/>
    <w:rsid w:val="003645B6"/>
    <w:rsid w:val="00370A0A"/>
    <w:rsid w:val="0037126B"/>
    <w:rsid w:val="0037177E"/>
    <w:rsid w:val="00371996"/>
    <w:rsid w:val="003744EF"/>
    <w:rsid w:val="00375D58"/>
    <w:rsid w:val="0038121C"/>
    <w:rsid w:val="00382EEF"/>
    <w:rsid w:val="003855FB"/>
    <w:rsid w:val="0039001D"/>
    <w:rsid w:val="003909C3"/>
    <w:rsid w:val="00392B84"/>
    <w:rsid w:val="003955C5"/>
    <w:rsid w:val="00396EFA"/>
    <w:rsid w:val="003A08F3"/>
    <w:rsid w:val="003A3DA0"/>
    <w:rsid w:val="003A3E41"/>
    <w:rsid w:val="003A728C"/>
    <w:rsid w:val="003B0932"/>
    <w:rsid w:val="003B2E42"/>
    <w:rsid w:val="003B3129"/>
    <w:rsid w:val="003B4517"/>
    <w:rsid w:val="003B47EA"/>
    <w:rsid w:val="003B4A5B"/>
    <w:rsid w:val="003C0BC3"/>
    <w:rsid w:val="003C3EDC"/>
    <w:rsid w:val="003C637A"/>
    <w:rsid w:val="003D07D8"/>
    <w:rsid w:val="003D186A"/>
    <w:rsid w:val="003D664F"/>
    <w:rsid w:val="003D7DF2"/>
    <w:rsid w:val="003E0E79"/>
    <w:rsid w:val="003E2D44"/>
    <w:rsid w:val="003E45AE"/>
    <w:rsid w:val="003E641F"/>
    <w:rsid w:val="003E6FD6"/>
    <w:rsid w:val="003E7D39"/>
    <w:rsid w:val="003F3CEE"/>
    <w:rsid w:val="003F6237"/>
    <w:rsid w:val="003F6D55"/>
    <w:rsid w:val="0040479F"/>
    <w:rsid w:val="00406BF1"/>
    <w:rsid w:val="00410E5F"/>
    <w:rsid w:val="004153C7"/>
    <w:rsid w:val="00420B5F"/>
    <w:rsid w:val="00421D68"/>
    <w:rsid w:val="00422883"/>
    <w:rsid w:val="00423773"/>
    <w:rsid w:val="00434413"/>
    <w:rsid w:val="004368FA"/>
    <w:rsid w:val="0044044A"/>
    <w:rsid w:val="004468B9"/>
    <w:rsid w:val="00446A69"/>
    <w:rsid w:val="00447C13"/>
    <w:rsid w:val="00451C1B"/>
    <w:rsid w:val="00452095"/>
    <w:rsid w:val="00454C97"/>
    <w:rsid w:val="004554CC"/>
    <w:rsid w:val="0045552C"/>
    <w:rsid w:val="00460383"/>
    <w:rsid w:val="00461653"/>
    <w:rsid w:val="00464153"/>
    <w:rsid w:val="00470A3D"/>
    <w:rsid w:val="00473858"/>
    <w:rsid w:val="00475EAD"/>
    <w:rsid w:val="00477252"/>
    <w:rsid w:val="0048656A"/>
    <w:rsid w:val="00487A3C"/>
    <w:rsid w:val="0049172F"/>
    <w:rsid w:val="004931F5"/>
    <w:rsid w:val="00493CEE"/>
    <w:rsid w:val="00496561"/>
    <w:rsid w:val="00496C2E"/>
    <w:rsid w:val="004A0E38"/>
    <w:rsid w:val="004A117C"/>
    <w:rsid w:val="004A40E0"/>
    <w:rsid w:val="004A4C1D"/>
    <w:rsid w:val="004A5D60"/>
    <w:rsid w:val="004B16F8"/>
    <w:rsid w:val="004B1A84"/>
    <w:rsid w:val="004B4C99"/>
    <w:rsid w:val="004C4B79"/>
    <w:rsid w:val="004C5DF4"/>
    <w:rsid w:val="004C75FA"/>
    <w:rsid w:val="004E351A"/>
    <w:rsid w:val="004E3AC8"/>
    <w:rsid w:val="004E54A2"/>
    <w:rsid w:val="004E7C2C"/>
    <w:rsid w:val="004F0D2C"/>
    <w:rsid w:val="004F3B2C"/>
    <w:rsid w:val="004F49DB"/>
    <w:rsid w:val="004F6490"/>
    <w:rsid w:val="004F7E54"/>
    <w:rsid w:val="005018F0"/>
    <w:rsid w:val="00503AB8"/>
    <w:rsid w:val="00506C5C"/>
    <w:rsid w:val="005079E3"/>
    <w:rsid w:val="00510A6F"/>
    <w:rsid w:val="00512DEE"/>
    <w:rsid w:val="00515671"/>
    <w:rsid w:val="00516470"/>
    <w:rsid w:val="0052062D"/>
    <w:rsid w:val="00520BA1"/>
    <w:rsid w:val="00524DFA"/>
    <w:rsid w:val="00532004"/>
    <w:rsid w:val="005418AB"/>
    <w:rsid w:val="0054797C"/>
    <w:rsid w:val="00550846"/>
    <w:rsid w:val="00552126"/>
    <w:rsid w:val="00555C4E"/>
    <w:rsid w:val="00564557"/>
    <w:rsid w:val="00566263"/>
    <w:rsid w:val="00567D7D"/>
    <w:rsid w:val="00571666"/>
    <w:rsid w:val="00576690"/>
    <w:rsid w:val="00576F6D"/>
    <w:rsid w:val="00580561"/>
    <w:rsid w:val="00584C7C"/>
    <w:rsid w:val="00585F2A"/>
    <w:rsid w:val="00586451"/>
    <w:rsid w:val="00587F5C"/>
    <w:rsid w:val="00590236"/>
    <w:rsid w:val="00593F31"/>
    <w:rsid w:val="0059565D"/>
    <w:rsid w:val="005A1325"/>
    <w:rsid w:val="005A2385"/>
    <w:rsid w:val="005A4179"/>
    <w:rsid w:val="005B5382"/>
    <w:rsid w:val="005B5D1E"/>
    <w:rsid w:val="005C14FF"/>
    <w:rsid w:val="005C1CC5"/>
    <w:rsid w:val="005C306B"/>
    <w:rsid w:val="005C49A3"/>
    <w:rsid w:val="005C4B8E"/>
    <w:rsid w:val="005C74C3"/>
    <w:rsid w:val="005D3D97"/>
    <w:rsid w:val="005D58F1"/>
    <w:rsid w:val="005D61A7"/>
    <w:rsid w:val="005D7A55"/>
    <w:rsid w:val="005E1AFD"/>
    <w:rsid w:val="005E6E8B"/>
    <w:rsid w:val="005F3DCD"/>
    <w:rsid w:val="005F5434"/>
    <w:rsid w:val="005F65E3"/>
    <w:rsid w:val="005F7629"/>
    <w:rsid w:val="006016A8"/>
    <w:rsid w:val="00604021"/>
    <w:rsid w:val="00604AC2"/>
    <w:rsid w:val="00610F41"/>
    <w:rsid w:val="00611E95"/>
    <w:rsid w:val="006242B6"/>
    <w:rsid w:val="00624A13"/>
    <w:rsid w:val="00625AF4"/>
    <w:rsid w:val="00630D60"/>
    <w:rsid w:val="00641EE6"/>
    <w:rsid w:val="006442C8"/>
    <w:rsid w:val="00644937"/>
    <w:rsid w:val="006513A3"/>
    <w:rsid w:val="006520A4"/>
    <w:rsid w:val="00656E68"/>
    <w:rsid w:val="00663A61"/>
    <w:rsid w:val="00663F27"/>
    <w:rsid w:val="00664900"/>
    <w:rsid w:val="00664F09"/>
    <w:rsid w:val="00665FF9"/>
    <w:rsid w:val="006700C9"/>
    <w:rsid w:val="00672B31"/>
    <w:rsid w:val="00673CAD"/>
    <w:rsid w:val="00675D42"/>
    <w:rsid w:val="006843B2"/>
    <w:rsid w:val="00684636"/>
    <w:rsid w:val="00684CF3"/>
    <w:rsid w:val="00694362"/>
    <w:rsid w:val="00694DCB"/>
    <w:rsid w:val="006A6A0D"/>
    <w:rsid w:val="006B1D83"/>
    <w:rsid w:val="006B3316"/>
    <w:rsid w:val="006B52E4"/>
    <w:rsid w:val="006C17BF"/>
    <w:rsid w:val="006C3EF9"/>
    <w:rsid w:val="006C51C4"/>
    <w:rsid w:val="006C5200"/>
    <w:rsid w:val="006D07ED"/>
    <w:rsid w:val="006D1073"/>
    <w:rsid w:val="006E021A"/>
    <w:rsid w:val="006E1AB4"/>
    <w:rsid w:val="006E3998"/>
    <w:rsid w:val="006E47FD"/>
    <w:rsid w:val="006E4EEC"/>
    <w:rsid w:val="006F4593"/>
    <w:rsid w:val="006F64BE"/>
    <w:rsid w:val="006F7A87"/>
    <w:rsid w:val="00700CF3"/>
    <w:rsid w:val="00701A6C"/>
    <w:rsid w:val="00703B48"/>
    <w:rsid w:val="0070587E"/>
    <w:rsid w:val="00706AD8"/>
    <w:rsid w:val="00707BA2"/>
    <w:rsid w:val="007105E5"/>
    <w:rsid w:val="00712CBE"/>
    <w:rsid w:val="00713E03"/>
    <w:rsid w:val="00720958"/>
    <w:rsid w:val="00730BEF"/>
    <w:rsid w:val="00743240"/>
    <w:rsid w:val="00751326"/>
    <w:rsid w:val="00754189"/>
    <w:rsid w:val="00757760"/>
    <w:rsid w:val="00763100"/>
    <w:rsid w:val="007641DA"/>
    <w:rsid w:val="007641F6"/>
    <w:rsid w:val="00771509"/>
    <w:rsid w:val="007731BE"/>
    <w:rsid w:val="00773674"/>
    <w:rsid w:val="00776035"/>
    <w:rsid w:val="0079291B"/>
    <w:rsid w:val="00797D2B"/>
    <w:rsid w:val="007A1628"/>
    <w:rsid w:val="007A3F58"/>
    <w:rsid w:val="007A5F97"/>
    <w:rsid w:val="007A64AD"/>
    <w:rsid w:val="007A6F50"/>
    <w:rsid w:val="007A719B"/>
    <w:rsid w:val="007A71D6"/>
    <w:rsid w:val="007B707A"/>
    <w:rsid w:val="007B7201"/>
    <w:rsid w:val="007C273E"/>
    <w:rsid w:val="007C2D40"/>
    <w:rsid w:val="007C4A5A"/>
    <w:rsid w:val="007C5032"/>
    <w:rsid w:val="007C5BD1"/>
    <w:rsid w:val="007C6BAC"/>
    <w:rsid w:val="007D081D"/>
    <w:rsid w:val="007D2668"/>
    <w:rsid w:val="007D3886"/>
    <w:rsid w:val="007D4F48"/>
    <w:rsid w:val="007D542A"/>
    <w:rsid w:val="007E32CE"/>
    <w:rsid w:val="007E3997"/>
    <w:rsid w:val="007E4FA7"/>
    <w:rsid w:val="007E676E"/>
    <w:rsid w:val="007F01E5"/>
    <w:rsid w:val="007F3053"/>
    <w:rsid w:val="00800591"/>
    <w:rsid w:val="00807759"/>
    <w:rsid w:val="00811C7C"/>
    <w:rsid w:val="0081225F"/>
    <w:rsid w:val="00813DB7"/>
    <w:rsid w:val="00814559"/>
    <w:rsid w:val="00814721"/>
    <w:rsid w:val="00815BE2"/>
    <w:rsid w:val="00823D7D"/>
    <w:rsid w:val="008301DE"/>
    <w:rsid w:val="0083130D"/>
    <w:rsid w:val="00833419"/>
    <w:rsid w:val="00835640"/>
    <w:rsid w:val="0083621E"/>
    <w:rsid w:val="00841C92"/>
    <w:rsid w:val="0084313C"/>
    <w:rsid w:val="00847F3F"/>
    <w:rsid w:val="00851CD9"/>
    <w:rsid w:val="00853032"/>
    <w:rsid w:val="00856BAB"/>
    <w:rsid w:val="00870EBB"/>
    <w:rsid w:val="008817FE"/>
    <w:rsid w:val="00882868"/>
    <w:rsid w:val="008878CB"/>
    <w:rsid w:val="00890EA9"/>
    <w:rsid w:val="00891759"/>
    <w:rsid w:val="00894408"/>
    <w:rsid w:val="0089470C"/>
    <w:rsid w:val="0089694D"/>
    <w:rsid w:val="008A1662"/>
    <w:rsid w:val="008A4A67"/>
    <w:rsid w:val="008A5F90"/>
    <w:rsid w:val="008A62DB"/>
    <w:rsid w:val="008A7DAD"/>
    <w:rsid w:val="008B0D2F"/>
    <w:rsid w:val="008B1B7F"/>
    <w:rsid w:val="008B267C"/>
    <w:rsid w:val="008B39F8"/>
    <w:rsid w:val="008B4B5A"/>
    <w:rsid w:val="008B6344"/>
    <w:rsid w:val="008C2800"/>
    <w:rsid w:val="008C5BAD"/>
    <w:rsid w:val="008D05B5"/>
    <w:rsid w:val="008D1282"/>
    <w:rsid w:val="008D54B5"/>
    <w:rsid w:val="008D5B00"/>
    <w:rsid w:val="008D78BA"/>
    <w:rsid w:val="008E1C84"/>
    <w:rsid w:val="008E6638"/>
    <w:rsid w:val="008F1064"/>
    <w:rsid w:val="008F67D5"/>
    <w:rsid w:val="0090152F"/>
    <w:rsid w:val="009057B7"/>
    <w:rsid w:val="0090687C"/>
    <w:rsid w:val="0090751E"/>
    <w:rsid w:val="0090760A"/>
    <w:rsid w:val="00916531"/>
    <w:rsid w:val="00917E99"/>
    <w:rsid w:val="00920EA1"/>
    <w:rsid w:val="009253EF"/>
    <w:rsid w:val="009257DB"/>
    <w:rsid w:val="0093209D"/>
    <w:rsid w:val="0093471A"/>
    <w:rsid w:val="0093603D"/>
    <w:rsid w:val="009368A2"/>
    <w:rsid w:val="00941C6E"/>
    <w:rsid w:val="00944990"/>
    <w:rsid w:val="009507D9"/>
    <w:rsid w:val="00950DB9"/>
    <w:rsid w:val="0095599E"/>
    <w:rsid w:val="0096314B"/>
    <w:rsid w:val="00966F68"/>
    <w:rsid w:val="00976D9A"/>
    <w:rsid w:val="009778AD"/>
    <w:rsid w:val="009800D5"/>
    <w:rsid w:val="009868FB"/>
    <w:rsid w:val="00987658"/>
    <w:rsid w:val="009916D9"/>
    <w:rsid w:val="00991A10"/>
    <w:rsid w:val="009A2829"/>
    <w:rsid w:val="009A65C0"/>
    <w:rsid w:val="009B1485"/>
    <w:rsid w:val="009B6F2A"/>
    <w:rsid w:val="009B746F"/>
    <w:rsid w:val="009C044B"/>
    <w:rsid w:val="009C0C12"/>
    <w:rsid w:val="009D30DA"/>
    <w:rsid w:val="009D3943"/>
    <w:rsid w:val="009D5E01"/>
    <w:rsid w:val="009D6E4C"/>
    <w:rsid w:val="009E4132"/>
    <w:rsid w:val="009E5957"/>
    <w:rsid w:val="009E6DF3"/>
    <w:rsid w:val="009F2F26"/>
    <w:rsid w:val="009F5B20"/>
    <w:rsid w:val="009F657D"/>
    <w:rsid w:val="009F67DD"/>
    <w:rsid w:val="00A0452F"/>
    <w:rsid w:val="00A052A7"/>
    <w:rsid w:val="00A05911"/>
    <w:rsid w:val="00A12B8A"/>
    <w:rsid w:val="00A14BF5"/>
    <w:rsid w:val="00A15A5F"/>
    <w:rsid w:val="00A1685B"/>
    <w:rsid w:val="00A20008"/>
    <w:rsid w:val="00A264B6"/>
    <w:rsid w:val="00A267CA"/>
    <w:rsid w:val="00A26BED"/>
    <w:rsid w:val="00A2757E"/>
    <w:rsid w:val="00A27AF1"/>
    <w:rsid w:val="00A30F46"/>
    <w:rsid w:val="00A32BC8"/>
    <w:rsid w:val="00A32D0F"/>
    <w:rsid w:val="00A32D5B"/>
    <w:rsid w:val="00A3426F"/>
    <w:rsid w:val="00A346C2"/>
    <w:rsid w:val="00A34700"/>
    <w:rsid w:val="00A34939"/>
    <w:rsid w:val="00A36591"/>
    <w:rsid w:val="00A4065F"/>
    <w:rsid w:val="00A43B6A"/>
    <w:rsid w:val="00A46EDC"/>
    <w:rsid w:val="00A47EB5"/>
    <w:rsid w:val="00A517D7"/>
    <w:rsid w:val="00A52771"/>
    <w:rsid w:val="00A5296E"/>
    <w:rsid w:val="00A52D18"/>
    <w:rsid w:val="00A54CCB"/>
    <w:rsid w:val="00A622DC"/>
    <w:rsid w:val="00A63DE3"/>
    <w:rsid w:val="00A727AD"/>
    <w:rsid w:val="00A73077"/>
    <w:rsid w:val="00A730ED"/>
    <w:rsid w:val="00A740D0"/>
    <w:rsid w:val="00A748E7"/>
    <w:rsid w:val="00A77F1D"/>
    <w:rsid w:val="00A85F15"/>
    <w:rsid w:val="00A871AC"/>
    <w:rsid w:val="00A9091F"/>
    <w:rsid w:val="00A91DB0"/>
    <w:rsid w:val="00AA1FC5"/>
    <w:rsid w:val="00AA6CB1"/>
    <w:rsid w:val="00AB3127"/>
    <w:rsid w:val="00AB5267"/>
    <w:rsid w:val="00AB70C5"/>
    <w:rsid w:val="00AC2244"/>
    <w:rsid w:val="00AC2A0E"/>
    <w:rsid w:val="00AD20E0"/>
    <w:rsid w:val="00AD2398"/>
    <w:rsid w:val="00AD58D0"/>
    <w:rsid w:val="00AD5A78"/>
    <w:rsid w:val="00AD78E0"/>
    <w:rsid w:val="00AE3344"/>
    <w:rsid w:val="00AE3FFB"/>
    <w:rsid w:val="00AE5407"/>
    <w:rsid w:val="00AE5B8D"/>
    <w:rsid w:val="00AF15E1"/>
    <w:rsid w:val="00AF2A5E"/>
    <w:rsid w:val="00AF7E4C"/>
    <w:rsid w:val="00B00586"/>
    <w:rsid w:val="00B00822"/>
    <w:rsid w:val="00B0201A"/>
    <w:rsid w:val="00B073BD"/>
    <w:rsid w:val="00B10D94"/>
    <w:rsid w:val="00B12B2D"/>
    <w:rsid w:val="00B165E4"/>
    <w:rsid w:val="00B21697"/>
    <w:rsid w:val="00B241CC"/>
    <w:rsid w:val="00B25376"/>
    <w:rsid w:val="00B32E10"/>
    <w:rsid w:val="00B34A5E"/>
    <w:rsid w:val="00B424A0"/>
    <w:rsid w:val="00B429B9"/>
    <w:rsid w:val="00B429F7"/>
    <w:rsid w:val="00B43C9C"/>
    <w:rsid w:val="00B43F8E"/>
    <w:rsid w:val="00B5635C"/>
    <w:rsid w:val="00B666C6"/>
    <w:rsid w:val="00B66FCD"/>
    <w:rsid w:val="00B677EF"/>
    <w:rsid w:val="00B747F0"/>
    <w:rsid w:val="00B86197"/>
    <w:rsid w:val="00B86787"/>
    <w:rsid w:val="00B87D97"/>
    <w:rsid w:val="00B92C42"/>
    <w:rsid w:val="00B95731"/>
    <w:rsid w:val="00B96755"/>
    <w:rsid w:val="00B97376"/>
    <w:rsid w:val="00BA1114"/>
    <w:rsid w:val="00BA23F7"/>
    <w:rsid w:val="00BA2FD8"/>
    <w:rsid w:val="00BA4468"/>
    <w:rsid w:val="00BA6B18"/>
    <w:rsid w:val="00BB1169"/>
    <w:rsid w:val="00BB23C7"/>
    <w:rsid w:val="00BB7A4F"/>
    <w:rsid w:val="00BC4187"/>
    <w:rsid w:val="00BD166E"/>
    <w:rsid w:val="00BD2299"/>
    <w:rsid w:val="00BD2499"/>
    <w:rsid w:val="00BD4A85"/>
    <w:rsid w:val="00BD6F2C"/>
    <w:rsid w:val="00BE4C0B"/>
    <w:rsid w:val="00BE4D80"/>
    <w:rsid w:val="00BE7582"/>
    <w:rsid w:val="00BE76C0"/>
    <w:rsid w:val="00BF1DD0"/>
    <w:rsid w:val="00C00C42"/>
    <w:rsid w:val="00C010E1"/>
    <w:rsid w:val="00C03019"/>
    <w:rsid w:val="00C04E9B"/>
    <w:rsid w:val="00C20432"/>
    <w:rsid w:val="00C2264E"/>
    <w:rsid w:val="00C23B51"/>
    <w:rsid w:val="00C309B1"/>
    <w:rsid w:val="00C43A40"/>
    <w:rsid w:val="00C47843"/>
    <w:rsid w:val="00C50708"/>
    <w:rsid w:val="00C507C7"/>
    <w:rsid w:val="00C52979"/>
    <w:rsid w:val="00C54F5C"/>
    <w:rsid w:val="00C56D0B"/>
    <w:rsid w:val="00C61CF0"/>
    <w:rsid w:val="00C7036E"/>
    <w:rsid w:val="00C74F0F"/>
    <w:rsid w:val="00C74F5A"/>
    <w:rsid w:val="00C80E26"/>
    <w:rsid w:val="00C812F8"/>
    <w:rsid w:val="00C84702"/>
    <w:rsid w:val="00C84A18"/>
    <w:rsid w:val="00C97390"/>
    <w:rsid w:val="00CA0438"/>
    <w:rsid w:val="00CB05DB"/>
    <w:rsid w:val="00CB1DD5"/>
    <w:rsid w:val="00CB27B7"/>
    <w:rsid w:val="00CB359E"/>
    <w:rsid w:val="00CB7872"/>
    <w:rsid w:val="00CC2D1B"/>
    <w:rsid w:val="00CC64EA"/>
    <w:rsid w:val="00CC669C"/>
    <w:rsid w:val="00CD09FB"/>
    <w:rsid w:val="00CD7A4C"/>
    <w:rsid w:val="00CE09ED"/>
    <w:rsid w:val="00CE4264"/>
    <w:rsid w:val="00CE5DA0"/>
    <w:rsid w:val="00CE7AB7"/>
    <w:rsid w:val="00CF2097"/>
    <w:rsid w:val="00CF371B"/>
    <w:rsid w:val="00CF4AAF"/>
    <w:rsid w:val="00CF5C44"/>
    <w:rsid w:val="00CF742E"/>
    <w:rsid w:val="00D00B6C"/>
    <w:rsid w:val="00D0245A"/>
    <w:rsid w:val="00D0310E"/>
    <w:rsid w:val="00D03F83"/>
    <w:rsid w:val="00D056C6"/>
    <w:rsid w:val="00D067DB"/>
    <w:rsid w:val="00D2411C"/>
    <w:rsid w:val="00D258EE"/>
    <w:rsid w:val="00D27E98"/>
    <w:rsid w:val="00D33224"/>
    <w:rsid w:val="00D40EFD"/>
    <w:rsid w:val="00D42626"/>
    <w:rsid w:val="00D43AF3"/>
    <w:rsid w:val="00D46F63"/>
    <w:rsid w:val="00D511BB"/>
    <w:rsid w:val="00D527BB"/>
    <w:rsid w:val="00D53EEA"/>
    <w:rsid w:val="00D54524"/>
    <w:rsid w:val="00D56504"/>
    <w:rsid w:val="00D57AC7"/>
    <w:rsid w:val="00D607ED"/>
    <w:rsid w:val="00D61732"/>
    <w:rsid w:val="00D62359"/>
    <w:rsid w:val="00D63C04"/>
    <w:rsid w:val="00D66FFA"/>
    <w:rsid w:val="00D7049E"/>
    <w:rsid w:val="00D7192B"/>
    <w:rsid w:val="00D72D80"/>
    <w:rsid w:val="00D733F0"/>
    <w:rsid w:val="00D75AFB"/>
    <w:rsid w:val="00D7660F"/>
    <w:rsid w:val="00D770CF"/>
    <w:rsid w:val="00D77E95"/>
    <w:rsid w:val="00D81692"/>
    <w:rsid w:val="00D816E5"/>
    <w:rsid w:val="00D81D88"/>
    <w:rsid w:val="00D85171"/>
    <w:rsid w:val="00D91C3A"/>
    <w:rsid w:val="00D97848"/>
    <w:rsid w:val="00DA68EF"/>
    <w:rsid w:val="00DB36AF"/>
    <w:rsid w:val="00DB4AB0"/>
    <w:rsid w:val="00DC23D3"/>
    <w:rsid w:val="00DC3629"/>
    <w:rsid w:val="00DC39BD"/>
    <w:rsid w:val="00DC7C6F"/>
    <w:rsid w:val="00DD1E49"/>
    <w:rsid w:val="00DD26FF"/>
    <w:rsid w:val="00DD5BFC"/>
    <w:rsid w:val="00DD6445"/>
    <w:rsid w:val="00DE0E83"/>
    <w:rsid w:val="00DE1208"/>
    <w:rsid w:val="00DE1700"/>
    <w:rsid w:val="00DE1A58"/>
    <w:rsid w:val="00DE246A"/>
    <w:rsid w:val="00DE3164"/>
    <w:rsid w:val="00DE4565"/>
    <w:rsid w:val="00DF281E"/>
    <w:rsid w:val="00DF3BF3"/>
    <w:rsid w:val="00DF5CF6"/>
    <w:rsid w:val="00DF74C7"/>
    <w:rsid w:val="00DF7F4B"/>
    <w:rsid w:val="00E0193D"/>
    <w:rsid w:val="00E027D1"/>
    <w:rsid w:val="00E101FF"/>
    <w:rsid w:val="00E105B6"/>
    <w:rsid w:val="00E162CA"/>
    <w:rsid w:val="00E16AA7"/>
    <w:rsid w:val="00E17AB9"/>
    <w:rsid w:val="00E22976"/>
    <w:rsid w:val="00E23E06"/>
    <w:rsid w:val="00E24EAB"/>
    <w:rsid w:val="00E32B1F"/>
    <w:rsid w:val="00E33660"/>
    <w:rsid w:val="00E3499D"/>
    <w:rsid w:val="00E34CAE"/>
    <w:rsid w:val="00E3607D"/>
    <w:rsid w:val="00E37D66"/>
    <w:rsid w:val="00E37D88"/>
    <w:rsid w:val="00E4090C"/>
    <w:rsid w:val="00E41FC3"/>
    <w:rsid w:val="00E4370C"/>
    <w:rsid w:val="00E4492A"/>
    <w:rsid w:val="00E47154"/>
    <w:rsid w:val="00E55C2D"/>
    <w:rsid w:val="00E56505"/>
    <w:rsid w:val="00E57246"/>
    <w:rsid w:val="00E579D8"/>
    <w:rsid w:val="00E57D83"/>
    <w:rsid w:val="00E65DEF"/>
    <w:rsid w:val="00E70264"/>
    <w:rsid w:val="00E7069E"/>
    <w:rsid w:val="00E7487B"/>
    <w:rsid w:val="00E862C7"/>
    <w:rsid w:val="00E9020E"/>
    <w:rsid w:val="00EA5A4E"/>
    <w:rsid w:val="00EA6EAF"/>
    <w:rsid w:val="00EA7476"/>
    <w:rsid w:val="00EB07B7"/>
    <w:rsid w:val="00EB34D9"/>
    <w:rsid w:val="00EB618A"/>
    <w:rsid w:val="00EC150D"/>
    <w:rsid w:val="00EC4175"/>
    <w:rsid w:val="00EC4C8E"/>
    <w:rsid w:val="00EC636C"/>
    <w:rsid w:val="00ED0848"/>
    <w:rsid w:val="00ED0C79"/>
    <w:rsid w:val="00ED0D4C"/>
    <w:rsid w:val="00ED17BF"/>
    <w:rsid w:val="00ED2862"/>
    <w:rsid w:val="00ED3151"/>
    <w:rsid w:val="00ED5CD2"/>
    <w:rsid w:val="00ED6B2A"/>
    <w:rsid w:val="00EE226E"/>
    <w:rsid w:val="00EE2479"/>
    <w:rsid w:val="00EE346A"/>
    <w:rsid w:val="00EE3FAF"/>
    <w:rsid w:val="00EF654D"/>
    <w:rsid w:val="00EF7814"/>
    <w:rsid w:val="00F01CFD"/>
    <w:rsid w:val="00F021A8"/>
    <w:rsid w:val="00F0286E"/>
    <w:rsid w:val="00F050C2"/>
    <w:rsid w:val="00F07709"/>
    <w:rsid w:val="00F13C16"/>
    <w:rsid w:val="00F146AE"/>
    <w:rsid w:val="00F167A8"/>
    <w:rsid w:val="00F201D9"/>
    <w:rsid w:val="00F205E6"/>
    <w:rsid w:val="00F22703"/>
    <w:rsid w:val="00F23E21"/>
    <w:rsid w:val="00F25959"/>
    <w:rsid w:val="00F30FB1"/>
    <w:rsid w:val="00F34C1D"/>
    <w:rsid w:val="00F42A50"/>
    <w:rsid w:val="00F4366B"/>
    <w:rsid w:val="00F457C7"/>
    <w:rsid w:val="00F50963"/>
    <w:rsid w:val="00F53DEF"/>
    <w:rsid w:val="00F5446E"/>
    <w:rsid w:val="00F553EC"/>
    <w:rsid w:val="00F56CF7"/>
    <w:rsid w:val="00F604F5"/>
    <w:rsid w:val="00F615A9"/>
    <w:rsid w:val="00F62AA8"/>
    <w:rsid w:val="00F62FF2"/>
    <w:rsid w:val="00F63549"/>
    <w:rsid w:val="00F63AAD"/>
    <w:rsid w:val="00F65998"/>
    <w:rsid w:val="00F65AAE"/>
    <w:rsid w:val="00F665BC"/>
    <w:rsid w:val="00F728B0"/>
    <w:rsid w:val="00F74046"/>
    <w:rsid w:val="00F75F43"/>
    <w:rsid w:val="00F76FCE"/>
    <w:rsid w:val="00F80AEE"/>
    <w:rsid w:val="00F812CA"/>
    <w:rsid w:val="00F855FF"/>
    <w:rsid w:val="00F87750"/>
    <w:rsid w:val="00F95078"/>
    <w:rsid w:val="00F95B62"/>
    <w:rsid w:val="00FA1322"/>
    <w:rsid w:val="00FA3B04"/>
    <w:rsid w:val="00FA54BA"/>
    <w:rsid w:val="00FB1C98"/>
    <w:rsid w:val="00FB3AD0"/>
    <w:rsid w:val="00FB5403"/>
    <w:rsid w:val="00FB7F97"/>
    <w:rsid w:val="00FC346F"/>
    <w:rsid w:val="00FC60FE"/>
    <w:rsid w:val="00FC741F"/>
    <w:rsid w:val="00FC7E15"/>
    <w:rsid w:val="00FD147C"/>
    <w:rsid w:val="00FD292C"/>
    <w:rsid w:val="00FD6737"/>
    <w:rsid w:val="00FE1FC0"/>
    <w:rsid w:val="00FE3212"/>
    <w:rsid w:val="00FE3B88"/>
    <w:rsid w:val="00FE49B3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A15A5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9F5B20"/>
    <w:pPr>
      <w:keepNext/>
      <w:spacing w:after="0" w:line="240" w:lineRule="auto"/>
      <w:ind w:left="-170" w:firstLine="5210"/>
      <w:jc w:val="both"/>
      <w:outlineLvl w:val="2"/>
    </w:pPr>
    <w:rPr>
      <w:rFonts w:ascii="Arial" w:eastAsia="Times New Roman" w:hAnsi="Arial"/>
      <w:i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A47"/>
  </w:style>
  <w:style w:type="paragraph" w:styleId="Pieddepage">
    <w:name w:val="footer"/>
    <w:basedOn w:val="Normal"/>
    <w:link w:val="PieddepageCar"/>
    <w:uiPriority w:val="99"/>
    <w:unhideWhenUsed/>
    <w:rsid w:val="003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A47"/>
  </w:style>
  <w:style w:type="paragraph" w:styleId="Textedebulles">
    <w:name w:val="Balloon Text"/>
    <w:basedOn w:val="Normal"/>
    <w:link w:val="TextedebullesCar"/>
    <w:uiPriority w:val="99"/>
    <w:semiHidden/>
    <w:unhideWhenUsed/>
    <w:rsid w:val="00361A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1A47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D81D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D81D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D81D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">
    <w:name w:val="Table Grid"/>
    <w:basedOn w:val="TableauNormal"/>
    <w:uiPriority w:val="59"/>
    <w:rsid w:val="0015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242D7"/>
    <w:rPr>
      <w:strike w:val="0"/>
      <w:dstrike w:val="0"/>
      <w:color w:val="157EA7"/>
      <w:u w:val="none"/>
      <w:effect w:val="none"/>
    </w:rPr>
  </w:style>
  <w:style w:type="character" w:styleId="lev">
    <w:name w:val="Strong"/>
    <w:uiPriority w:val="22"/>
    <w:qFormat/>
    <w:rsid w:val="003242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1F41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F41A4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4A40E0"/>
    <w:rPr>
      <w:sz w:val="22"/>
      <w:szCs w:val="22"/>
      <w:lang w:eastAsia="en-US"/>
    </w:rPr>
  </w:style>
  <w:style w:type="paragraph" w:customStyle="1" w:styleId="Truetype">
    <w:name w:val="True type"/>
    <w:basedOn w:val="Sansinterligne1"/>
    <w:qFormat/>
    <w:rsid w:val="004A40E0"/>
  </w:style>
  <w:style w:type="paragraph" w:customStyle="1" w:styleId="titreh2">
    <w:name w:val="titreh2"/>
    <w:basedOn w:val="Normal"/>
    <w:rsid w:val="0058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IText">
    <w:name w:val="PI Text"/>
    <w:basedOn w:val="Normal"/>
    <w:rsid w:val="009F5B20"/>
    <w:pPr>
      <w:tabs>
        <w:tab w:val="right" w:pos="9360"/>
      </w:tabs>
      <w:spacing w:after="0" w:line="240" w:lineRule="auto"/>
    </w:pPr>
    <w:rPr>
      <w:rFonts w:ascii="Univers (WN)" w:eastAsia="Times New Roman" w:hAnsi="Univers (WN)"/>
      <w:sz w:val="20"/>
      <w:szCs w:val="20"/>
      <w:lang w:val="en-US" w:eastAsia="fr-FR"/>
    </w:rPr>
  </w:style>
  <w:style w:type="character" w:customStyle="1" w:styleId="Titre3Car">
    <w:name w:val="Titre 3 Car"/>
    <w:link w:val="Titre3"/>
    <w:rsid w:val="009F5B20"/>
    <w:rPr>
      <w:rFonts w:ascii="Arial" w:eastAsia="Times New Roman" w:hAnsi="Arial" w:cs="Arial"/>
      <w:i/>
      <w:sz w:val="20"/>
      <w:szCs w:val="24"/>
      <w:u w:val="single"/>
      <w:lang w:eastAsia="fr-FR"/>
    </w:rPr>
  </w:style>
  <w:style w:type="paragraph" w:customStyle="1" w:styleId="NormalWeb3">
    <w:name w:val="Normal (Web)3"/>
    <w:basedOn w:val="Normal"/>
    <w:rsid w:val="00300B61"/>
    <w:pPr>
      <w:spacing w:after="0" w:line="240" w:lineRule="auto"/>
      <w:ind w:left="300" w:right="300"/>
      <w:jc w:val="both"/>
    </w:pPr>
    <w:rPr>
      <w:rFonts w:ascii="Times New Roman" w:eastAsia="Times New Roman" w:hAnsi="Times New Roman"/>
      <w:color w:val="002C67"/>
      <w:sz w:val="26"/>
      <w:szCs w:val="26"/>
      <w:lang w:eastAsia="fr-FR"/>
    </w:rPr>
  </w:style>
  <w:style w:type="paragraph" w:customStyle="1" w:styleId="Listecouleur-Accent110">
    <w:name w:val="Liste couleur - Accent 11"/>
    <w:basedOn w:val="Normal"/>
    <w:uiPriority w:val="34"/>
    <w:qFormat/>
    <w:rsid w:val="00BE4D80"/>
    <w:pPr>
      <w:spacing w:after="0" w:line="240" w:lineRule="auto"/>
      <w:ind w:left="720"/>
      <w:contextualSpacing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">
    <w:name w:val="FollowedHyperlink"/>
    <w:uiPriority w:val="99"/>
    <w:semiHidden/>
    <w:unhideWhenUsed/>
    <w:rsid w:val="00A54CCB"/>
    <w:rPr>
      <w:color w:val="800080"/>
      <w:u w:val="single"/>
    </w:rPr>
  </w:style>
  <w:style w:type="paragraph" w:styleId="Rvision">
    <w:name w:val="Revision"/>
    <w:hidden/>
    <w:uiPriority w:val="62"/>
    <w:rsid w:val="00FD147C"/>
    <w:rPr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FF1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A7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A7B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A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A7B"/>
    <w:rPr>
      <w:b/>
      <w:bCs/>
      <w:sz w:val="24"/>
      <w:szCs w:val="24"/>
      <w:lang w:eastAsia="en-US"/>
    </w:rPr>
  </w:style>
  <w:style w:type="paragraph" w:customStyle="1" w:styleId="Tabellentitel">
    <w:name w:val="Tabellentitel"/>
    <w:basedOn w:val="Normal"/>
    <w:uiPriority w:val="5"/>
    <w:qFormat/>
    <w:rsid w:val="00C74F0F"/>
    <w:pPr>
      <w:keepNext/>
      <w:keepLines/>
      <w:suppressAutoHyphens/>
      <w:spacing w:before="300" w:after="120"/>
    </w:pPr>
    <w:rPr>
      <w:rFonts w:ascii="Arial" w:eastAsiaTheme="minorHAnsi" w:hAnsi="Arial" w:cstheme="minorBidi"/>
      <w:b/>
      <w:color w:val="1F497D" w:themeColor="text2"/>
      <w:kern w:val="12"/>
      <w:sz w:val="24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3260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50963"/>
    <w:pPr>
      <w:spacing w:after="0" w:line="240" w:lineRule="auto"/>
      <w:ind w:left="720"/>
    </w:pPr>
    <w:rPr>
      <w:rFonts w:eastAsiaTheme="minorHAnsi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A15A5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9F5B20"/>
    <w:pPr>
      <w:keepNext/>
      <w:spacing w:after="0" w:line="240" w:lineRule="auto"/>
      <w:ind w:left="-170" w:firstLine="5210"/>
      <w:jc w:val="both"/>
      <w:outlineLvl w:val="2"/>
    </w:pPr>
    <w:rPr>
      <w:rFonts w:ascii="Arial" w:eastAsia="Times New Roman" w:hAnsi="Arial"/>
      <w:i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A47"/>
  </w:style>
  <w:style w:type="paragraph" w:styleId="Pieddepage">
    <w:name w:val="footer"/>
    <w:basedOn w:val="Normal"/>
    <w:link w:val="PieddepageCar"/>
    <w:uiPriority w:val="99"/>
    <w:unhideWhenUsed/>
    <w:rsid w:val="003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A47"/>
  </w:style>
  <w:style w:type="paragraph" w:styleId="Textedebulles">
    <w:name w:val="Balloon Text"/>
    <w:basedOn w:val="Normal"/>
    <w:link w:val="TextedebullesCar"/>
    <w:uiPriority w:val="99"/>
    <w:semiHidden/>
    <w:unhideWhenUsed/>
    <w:rsid w:val="00361A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1A47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D81D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D81D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D81D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">
    <w:name w:val="Table Grid"/>
    <w:basedOn w:val="TableauNormal"/>
    <w:uiPriority w:val="59"/>
    <w:rsid w:val="0015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242D7"/>
    <w:rPr>
      <w:strike w:val="0"/>
      <w:dstrike w:val="0"/>
      <w:color w:val="157EA7"/>
      <w:u w:val="none"/>
      <w:effect w:val="none"/>
    </w:rPr>
  </w:style>
  <w:style w:type="character" w:styleId="lev">
    <w:name w:val="Strong"/>
    <w:uiPriority w:val="22"/>
    <w:qFormat/>
    <w:rsid w:val="003242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1F41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F41A4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4A40E0"/>
    <w:rPr>
      <w:sz w:val="22"/>
      <w:szCs w:val="22"/>
      <w:lang w:eastAsia="en-US"/>
    </w:rPr>
  </w:style>
  <w:style w:type="paragraph" w:customStyle="1" w:styleId="Truetype">
    <w:name w:val="True type"/>
    <w:basedOn w:val="Sansinterligne1"/>
    <w:qFormat/>
    <w:rsid w:val="004A40E0"/>
  </w:style>
  <w:style w:type="paragraph" w:customStyle="1" w:styleId="titreh2">
    <w:name w:val="titreh2"/>
    <w:basedOn w:val="Normal"/>
    <w:rsid w:val="0058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IText">
    <w:name w:val="PI Text"/>
    <w:basedOn w:val="Normal"/>
    <w:rsid w:val="009F5B20"/>
    <w:pPr>
      <w:tabs>
        <w:tab w:val="right" w:pos="9360"/>
      </w:tabs>
      <w:spacing w:after="0" w:line="240" w:lineRule="auto"/>
    </w:pPr>
    <w:rPr>
      <w:rFonts w:ascii="Univers (WN)" w:eastAsia="Times New Roman" w:hAnsi="Univers (WN)"/>
      <w:sz w:val="20"/>
      <w:szCs w:val="20"/>
      <w:lang w:val="en-US" w:eastAsia="fr-FR"/>
    </w:rPr>
  </w:style>
  <w:style w:type="character" w:customStyle="1" w:styleId="Titre3Car">
    <w:name w:val="Titre 3 Car"/>
    <w:link w:val="Titre3"/>
    <w:rsid w:val="009F5B20"/>
    <w:rPr>
      <w:rFonts w:ascii="Arial" w:eastAsia="Times New Roman" w:hAnsi="Arial" w:cs="Arial"/>
      <w:i/>
      <w:sz w:val="20"/>
      <w:szCs w:val="24"/>
      <w:u w:val="single"/>
      <w:lang w:eastAsia="fr-FR"/>
    </w:rPr>
  </w:style>
  <w:style w:type="paragraph" w:customStyle="1" w:styleId="NormalWeb3">
    <w:name w:val="Normal (Web)3"/>
    <w:basedOn w:val="Normal"/>
    <w:rsid w:val="00300B61"/>
    <w:pPr>
      <w:spacing w:after="0" w:line="240" w:lineRule="auto"/>
      <w:ind w:left="300" w:right="300"/>
      <w:jc w:val="both"/>
    </w:pPr>
    <w:rPr>
      <w:rFonts w:ascii="Times New Roman" w:eastAsia="Times New Roman" w:hAnsi="Times New Roman"/>
      <w:color w:val="002C67"/>
      <w:sz w:val="26"/>
      <w:szCs w:val="26"/>
      <w:lang w:eastAsia="fr-FR"/>
    </w:rPr>
  </w:style>
  <w:style w:type="paragraph" w:customStyle="1" w:styleId="Listecouleur-Accent110">
    <w:name w:val="Liste couleur - Accent 11"/>
    <w:basedOn w:val="Normal"/>
    <w:uiPriority w:val="34"/>
    <w:qFormat/>
    <w:rsid w:val="00BE4D80"/>
    <w:pPr>
      <w:spacing w:after="0" w:line="240" w:lineRule="auto"/>
      <w:ind w:left="720"/>
      <w:contextualSpacing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">
    <w:name w:val="FollowedHyperlink"/>
    <w:uiPriority w:val="99"/>
    <w:semiHidden/>
    <w:unhideWhenUsed/>
    <w:rsid w:val="00A54CCB"/>
    <w:rPr>
      <w:color w:val="800080"/>
      <w:u w:val="single"/>
    </w:rPr>
  </w:style>
  <w:style w:type="paragraph" w:styleId="Rvision">
    <w:name w:val="Revision"/>
    <w:hidden/>
    <w:uiPriority w:val="62"/>
    <w:rsid w:val="00FD147C"/>
    <w:rPr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FF1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A7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A7B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A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A7B"/>
    <w:rPr>
      <w:b/>
      <w:bCs/>
      <w:sz w:val="24"/>
      <w:szCs w:val="24"/>
      <w:lang w:eastAsia="en-US"/>
    </w:rPr>
  </w:style>
  <w:style w:type="paragraph" w:customStyle="1" w:styleId="Tabellentitel">
    <w:name w:val="Tabellentitel"/>
    <w:basedOn w:val="Normal"/>
    <w:uiPriority w:val="5"/>
    <w:qFormat/>
    <w:rsid w:val="00C74F0F"/>
    <w:pPr>
      <w:keepNext/>
      <w:keepLines/>
      <w:suppressAutoHyphens/>
      <w:spacing w:before="300" w:after="120"/>
    </w:pPr>
    <w:rPr>
      <w:rFonts w:ascii="Arial" w:eastAsiaTheme="minorHAnsi" w:hAnsi="Arial" w:cstheme="minorBidi"/>
      <w:b/>
      <w:color w:val="1F497D" w:themeColor="text2"/>
      <w:kern w:val="12"/>
      <w:sz w:val="24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3260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50963"/>
    <w:pPr>
      <w:spacing w:after="0" w:line="240" w:lineRule="auto"/>
      <w:ind w:left="720"/>
    </w:pPr>
    <w:rPr>
      <w:rFonts w:eastAsia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6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8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4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0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8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15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albet@comcordanc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hyperlink" Target="http://www.fuchs.com/group/mediagalle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AA13-E113-6E4D-B332-17EEEC6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mailto:veronique.albet@comcordance.fr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mailto:Erwan.kerhuel@fuchs-oil.com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KERHUEL Erwan</dc:creator>
  <cp:lastModifiedBy>Véronique Albet</cp:lastModifiedBy>
  <cp:revision>2</cp:revision>
  <cp:lastPrinted>2016-03-31T13:18:00Z</cp:lastPrinted>
  <dcterms:created xsi:type="dcterms:W3CDTF">2018-03-16T13:36:00Z</dcterms:created>
  <dcterms:modified xsi:type="dcterms:W3CDTF">2018-03-16T13:36:00Z</dcterms:modified>
</cp:coreProperties>
</file>