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3256" w14:textId="6FB3D706" w:rsidR="007125CE" w:rsidRDefault="000A694C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DE274B">
        <w:rPr>
          <w:sz w:val="32"/>
          <w:szCs w:val="32"/>
        </w:rPr>
        <w:t>ECAPLUS</w:t>
      </w:r>
      <w:r>
        <w:rPr>
          <w:sz w:val="32"/>
          <w:szCs w:val="32"/>
        </w:rPr>
        <w:t>, l</w:t>
      </w:r>
      <w:r w:rsidR="002D4483">
        <w:rPr>
          <w:sz w:val="32"/>
          <w:szCs w:val="32"/>
        </w:rPr>
        <w:t xml:space="preserve">a haute précision en usinage </w:t>
      </w:r>
      <w:r w:rsidR="00EF73C9">
        <w:rPr>
          <w:sz w:val="32"/>
          <w:szCs w:val="32"/>
        </w:rPr>
        <w:t xml:space="preserve">5 axes </w:t>
      </w:r>
      <w:r w:rsidR="002D4483">
        <w:rPr>
          <w:sz w:val="32"/>
          <w:szCs w:val="32"/>
        </w:rPr>
        <w:t xml:space="preserve">avec </w:t>
      </w:r>
      <w:proofErr w:type="spellStart"/>
      <w:r w:rsidR="002D4483">
        <w:rPr>
          <w:sz w:val="32"/>
          <w:szCs w:val="32"/>
        </w:rPr>
        <w:t>hyperMILL</w:t>
      </w:r>
      <w:proofErr w:type="spellEnd"/>
      <w:r w:rsidR="00842002">
        <w:rPr>
          <w:sz w:val="32"/>
          <w:szCs w:val="32"/>
        </w:rPr>
        <w:t xml:space="preserve"> </w:t>
      </w:r>
    </w:p>
    <w:p w14:paraId="2F7EF52B" w14:textId="77777777" w:rsidR="00EC43E7" w:rsidRDefault="00EC43E7">
      <w:pPr>
        <w:rPr>
          <w:sz w:val="32"/>
          <w:szCs w:val="32"/>
        </w:rPr>
      </w:pPr>
    </w:p>
    <w:p w14:paraId="542F18BE" w14:textId="0E5852A8" w:rsidR="000A694C" w:rsidRPr="007125CE" w:rsidRDefault="000A694C">
      <w:pPr>
        <w:rPr>
          <w:sz w:val="32"/>
          <w:szCs w:val="32"/>
        </w:rPr>
      </w:pPr>
      <w:r>
        <w:rPr>
          <w:sz w:val="32"/>
          <w:szCs w:val="32"/>
        </w:rPr>
        <w:t>Des gains de temps de programmation FAO de 50%</w:t>
      </w:r>
    </w:p>
    <w:p w14:paraId="5077E296" w14:textId="1329B1ED" w:rsidR="007125CE" w:rsidRDefault="00EC43E7">
      <w:proofErr w:type="gramStart"/>
      <w:r>
        <w:t>Ou</w:t>
      </w:r>
      <w:proofErr w:type="gramEnd"/>
    </w:p>
    <w:p w14:paraId="077E9E77" w14:textId="6E969CF3" w:rsidR="00EC43E7" w:rsidRPr="007125CE" w:rsidRDefault="00EC43E7" w:rsidP="00EC43E7">
      <w:pPr>
        <w:rPr>
          <w:sz w:val="32"/>
          <w:szCs w:val="32"/>
        </w:rPr>
      </w:pPr>
      <w:r>
        <w:rPr>
          <w:sz w:val="32"/>
          <w:szCs w:val="32"/>
        </w:rPr>
        <w:t xml:space="preserve">Le choix de la sécurité, de la simplicité d’utilisation, d’une équipe </w:t>
      </w:r>
    </w:p>
    <w:p w14:paraId="349031DD" w14:textId="77777777" w:rsidR="00EC43E7" w:rsidRDefault="00EC43E7"/>
    <w:p w14:paraId="223C6A10" w14:textId="77777777" w:rsidR="007125CE" w:rsidRDefault="007125CE" w:rsidP="007125CE">
      <w:pPr>
        <w:jc w:val="both"/>
      </w:pPr>
    </w:p>
    <w:p w14:paraId="02BDABED" w14:textId="1D007D38" w:rsidR="007125CE" w:rsidRPr="00DD4850" w:rsidRDefault="00D77D58" w:rsidP="007125CE">
      <w:pPr>
        <w:jc w:val="both"/>
        <w:rPr>
          <w:i/>
        </w:rPr>
      </w:pPr>
      <w:r w:rsidRPr="00DD4850">
        <w:rPr>
          <w:i/>
        </w:rPr>
        <w:t xml:space="preserve">L’entreprise </w:t>
      </w:r>
      <w:r w:rsidR="002D4483" w:rsidRPr="00DD4850">
        <w:rPr>
          <w:i/>
        </w:rPr>
        <w:t>M</w:t>
      </w:r>
      <w:r w:rsidR="00DE274B" w:rsidRPr="00DD4850">
        <w:rPr>
          <w:i/>
        </w:rPr>
        <w:t>ECAPLUS</w:t>
      </w:r>
      <w:r w:rsidR="002D4483" w:rsidRPr="00DD4850">
        <w:rPr>
          <w:i/>
        </w:rPr>
        <w:t xml:space="preserve"> est située </w:t>
      </w:r>
      <w:r w:rsidR="004B7695" w:rsidRPr="00DD4850">
        <w:rPr>
          <w:i/>
        </w:rPr>
        <w:t>à La</w:t>
      </w:r>
      <w:r w:rsidR="00A15F05" w:rsidRPr="00DD4850">
        <w:rPr>
          <w:i/>
        </w:rPr>
        <w:t>c</w:t>
      </w:r>
      <w:r w:rsidR="004B7695" w:rsidRPr="00DD4850">
        <w:rPr>
          <w:i/>
        </w:rPr>
        <w:t>hapelle sous Rougemont, en région Franche-Comté,</w:t>
      </w:r>
      <w:r w:rsidR="00A600F5" w:rsidRPr="00DD4850">
        <w:rPr>
          <w:i/>
        </w:rPr>
        <w:t xml:space="preserve"> </w:t>
      </w:r>
      <w:r w:rsidR="00B0513B" w:rsidRPr="00DD4850">
        <w:rPr>
          <w:i/>
        </w:rPr>
        <w:t xml:space="preserve">dans la </w:t>
      </w:r>
      <w:r w:rsidR="004B7695" w:rsidRPr="00DD4850">
        <w:rPr>
          <w:i/>
        </w:rPr>
        <w:t>‘</w:t>
      </w:r>
      <w:r w:rsidR="00B0513B" w:rsidRPr="00DD4850">
        <w:rPr>
          <w:i/>
        </w:rPr>
        <w:t>V</w:t>
      </w:r>
      <w:r w:rsidR="002D4483" w:rsidRPr="00DD4850">
        <w:rPr>
          <w:i/>
        </w:rPr>
        <w:t>allée de l’</w:t>
      </w:r>
      <w:r w:rsidR="00B0513B" w:rsidRPr="00DD4850">
        <w:rPr>
          <w:i/>
        </w:rPr>
        <w:t>E</w:t>
      </w:r>
      <w:r w:rsidR="002D4483" w:rsidRPr="00DD4850">
        <w:rPr>
          <w:i/>
        </w:rPr>
        <w:t>nergie</w:t>
      </w:r>
      <w:r w:rsidR="004B7695" w:rsidRPr="00DD4850">
        <w:rPr>
          <w:i/>
        </w:rPr>
        <w:t>’ qui, comme son nom l’indique, rassemble de nombreux acteurs économiques locaux de la f</w:t>
      </w:r>
      <w:r w:rsidR="001E692E" w:rsidRPr="00DD4850">
        <w:rPr>
          <w:i/>
        </w:rPr>
        <w:t>ilière énergie</w:t>
      </w:r>
      <w:r w:rsidR="002D4483" w:rsidRPr="00DD4850">
        <w:rPr>
          <w:i/>
        </w:rPr>
        <w:t xml:space="preserve">. </w:t>
      </w:r>
      <w:r w:rsidR="001E692E" w:rsidRPr="00DD4850">
        <w:rPr>
          <w:i/>
        </w:rPr>
        <w:t>M</w:t>
      </w:r>
      <w:r w:rsidR="00DE274B" w:rsidRPr="00DD4850">
        <w:rPr>
          <w:i/>
        </w:rPr>
        <w:t>ECAPLUS</w:t>
      </w:r>
      <w:r w:rsidR="002D4483" w:rsidRPr="00DD4850">
        <w:rPr>
          <w:i/>
        </w:rPr>
        <w:t xml:space="preserve"> est spécialisée dans l’usinage haute précision de pièces </w:t>
      </w:r>
      <w:r w:rsidR="00A600F5" w:rsidRPr="00DD4850">
        <w:rPr>
          <w:i/>
        </w:rPr>
        <w:t xml:space="preserve">à forte valeur ajoutée, </w:t>
      </w:r>
      <w:r w:rsidRPr="00DD4850">
        <w:rPr>
          <w:i/>
        </w:rPr>
        <w:t xml:space="preserve">dans des matériaux durs, </w:t>
      </w:r>
      <w:r w:rsidR="00095492" w:rsidRPr="00DD4850">
        <w:rPr>
          <w:i/>
        </w:rPr>
        <w:t xml:space="preserve">principalement </w:t>
      </w:r>
      <w:r w:rsidR="002D4483" w:rsidRPr="00DD4850">
        <w:rPr>
          <w:i/>
        </w:rPr>
        <w:t>pour le</w:t>
      </w:r>
      <w:r w:rsidR="00095492" w:rsidRPr="00DD4850">
        <w:rPr>
          <w:i/>
        </w:rPr>
        <w:t>s secteurs de</w:t>
      </w:r>
      <w:r w:rsidR="002D4483" w:rsidRPr="00DD4850">
        <w:rPr>
          <w:i/>
        </w:rPr>
        <w:t xml:space="preserve"> l’énergie et </w:t>
      </w:r>
      <w:r w:rsidR="00095492" w:rsidRPr="00DD4850">
        <w:rPr>
          <w:i/>
        </w:rPr>
        <w:t>de</w:t>
      </w:r>
      <w:r w:rsidR="002D4483" w:rsidRPr="00DD4850">
        <w:rPr>
          <w:i/>
        </w:rPr>
        <w:t xml:space="preserve"> l’aéronautique. </w:t>
      </w:r>
      <w:r w:rsidR="002238FC" w:rsidRPr="00DD4850">
        <w:rPr>
          <w:i/>
        </w:rPr>
        <w:t>L’entreprise</w:t>
      </w:r>
      <w:r w:rsidR="006F38D3" w:rsidRPr="00DD4850">
        <w:rPr>
          <w:i/>
        </w:rPr>
        <w:t xml:space="preserve"> utilise </w:t>
      </w:r>
      <w:proofErr w:type="spellStart"/>
      <w:r w:rsidR="007125CE" w:rsidRPr="00DD4850">
        <w:rPr>
          <w:i/>
          <w:iCs/>
        </w:rPr>
        <w:t>hyper</w:t>
      </w:r>
      <w:r w:rsidR="007125CE" w:rsidRPr="00DD4850">
        <w:rPr>
          <w:i/>
        </w:rPr>
        <w:t>MILL</w:t>
      </w:r>
      <w:proofErr w:type="spellEnd"/>
      <w:r w:rsidR="007125CE" w:rsidRPr="00DD4850">
        <w:rPr>
          <w:i/>
        </w:rPr>
        <w:t xml:space="preserve"> d</w:t>
      </w:r>
      <w:r w:rsidR="006F38D3" w:rsidRPr="00DD4850">
        <w:rPr>
          <w:i/>
        </w:rPr>
        <w:t>e l’éditeur</w:t>
      </w:r>
      <w:r w:rsidR="007125CE" w:rsidRPr="00DD4850">
        <w:rPr>
          <w:i/>
        </w:rPr>
        <w:t xml:space="preserve"> </w:t>
      </w:r>
      <w:r w:rsidR="00960820" w:rsidRPr="00DD4850">
        <w:rPr>
          <w:i/>
        </w:rPr>
        <w:t>OPEN MIND</w:t>
      </w:r>
      <w:r w:rsidR="007125CE" w:rsidRPr="00DD4850">
        <w:rPr>
          <w:i/>
        </w:rPr>
        <w:t xml:space="preserve"> Technologies pour la création des programmes de FAO</w:t>
      </w:r>
      <w:r w:rsidR="00316C47" w:rsidRPr="00DD4850">
        <w:rPr>
          <w:i/>
        </w:rPr>
        <w:t xml:space="preserve"> </w:t>
      </w:r>
      <w:r w:rsidR="00960820" w:rsidRPr="00DD4850">
        <w:rPr>
          <w:i/>
        </w:rPr>
        <w:t xml:space="preserve">en </w:t>
      </w:r>
      <w:r w:rsidR="00316C47" w:rsidRPr="00DD4850">
        <w:rPr>
          <w:i/>
        </w:rPr>
        <w:t>usinage 5 axes</w:t>
      </w:r>
      <w:r w:rsidR="00EC43E7" w:rsidRPr="00DD4850">
        <w:rPr>
          <w:i/>
        </w:rPr>
        <w:t xml:space="preserve"> et Usinage Grande Vitesse</w:t>
      </w:r>
      <w:r w:rsidR="003104D9" w:rsidRPr="00DD4850">
        <w:rPr>
          <w:i/>
        </w:rPr>
        <w:t>.</w:t>
      </w:r>
    </w:p>
    <w:p w14:paraId="679EEFB4" w14:textId="77777777" w:rsidR="007125CE" w:rsidRPr="00DD4850" w:rsidRDefault="007125CE" w:rsidP="007125CE">
      <w:pPr>
        <w:jc w:val="both"/>
      </w:pPr>
    </w:p>
    <w:p w14:paraId="71C31C1D" w14:textId="6A142ED7" w:rsidR="00095492" w:rsidRPr="0023508A" w:rsidRDefault="00DE274B" w:rsidP="007125CE">
      <w:pPr>
        <w:jc w:val="both"/>
      </w:pPr>
      <w:r w:rsidRPr="00DD4850">
        <w:t>Les i</w:t>
      </w:r>
      <w:r w:rsidR="00095492" w:rsidRPr="00DD4850">
        <w:t>nconel</w:t>
      </w:r>
      <w:r w:rsidR="00C43213" w:rsidRPr="00DD4850">
        <w:t xml:space="preserve">s, </w:t>
      </w:r>
      <w:r w:rsidRPr="00DD4850">
        <w:t>l’</w:t>
      </w:r>
      <w:r w:rsidR="00C43213" w:rsidRPr="00DD4850">
        <w:t>h</w:t>
      </w:r>
      <w:r w:rsidRPr="00DD4850">
        <w:t>astelloy X</w:t>
      </w:r>
      <w:r w:rsidR="00C43213" w:rsidRPr="00DD4850">
        <w:t xml:space="preserve">, </w:t>
      </w:r>
      <w:r w:rsidRPr="00DD4850">
        <w:t xml:space="preserve">les </w:t>
      </w:r>
      <w:r w:rsidR="00C43213" w:rsidRPr="00DD4850">
        <w:t xml:space="preserve">stellites, </w:t>
      </w:r>
      <w:r w:rsidRPr="00DD4850">
        <w:t xml:space="preserve">les </w:t>
      </w:r>
      <w:proofErr w:type="spellStart"/>
      <w:r w:rsidR="00C43213" w:rsidRPr="00DD4850">
        <w:t>n</w:t>
      </w:r>
      <w:r w:rsidR="00095492" w:rsidRPr="00DD4850">
        <w:t>imoni</w:t>
      </w:r>
      <w:r w:rsidR="00B0513B" w:rsidRPr="00DD4850">
        <w:t>c</w:t>
      </w:r>
      <w:r w:rsidR="00095492" w:rsidRPr="00DD4850">
        <w:t>s</w:t>
      </w:r>
      <w:proofErr w:type="spellEnd"/>
      <w:r w:rsidR="00095492" w:rsidRPr="00DD4850">
        <w:t xml:space="preserve">, </w:t>
      </w:r>
      <w:r w:rsidR="00B0513B" w:rsidRPr="00DD4850">
        <w:t xml:space="preserve">le </w:t>
      </w:r>
      <w:r w:rsidR="00095492" w:rsidRPr="00DD4850">
        <w:t xml:space="preserve">titane, </w:t>
      </w:r>
      <w:r w:rsidR="00B0513B" w:rsidRPr="00DD4850">
        <w:t>les aciers inoxydables</w:t>
      </w:r>
      <w:r w:rsidRPr="00DD4850">
        <w:t xml:space="preserve"> réfractaires</w:t>
      </w:r>
      <w:r w:rsidR="00B0513B" w:rsidRPr="00DD4850">
        <w:t>, autant de superalliages</w:t>
      </w:r>
      <w:r w:rsidR="001B279D" w:rsidRPr="00DD4850">
        <w:t>, de métaux nobles</w:t>
      </w:r>
      <w:r w:rsidR="00B0513B" w:rsidRPr="00DD4850">
        <w:t xml:space="preserve"> et durs qui font </w:t>
      </w:r>
      <w:r w:rsidR="00A21446" w:rsidRPr="00DD4850">
        <w:t xml:space="preserve">le </w:t>
      </w:r>
      <w:r w:rsidR="00B0513B" w:rsidRPr="00DD4850">
        <w:t>quotidien de M</w:t>
      </w:r>
      <w:r w:rsidRPr="00DD4850">
        <w:t>ECAPLUS</w:t>
      </w:r>
      <w:r w:rsidR="00B0513B" w:rsidRPr="00DD4850">
        <w:t xml:space="preserve">. </w:t>
      </w:r>
      <w:r w:rsidR="003F100F" w:rsidRPr="00DD4850">
        <w:t>La</w:t>
      </w:r>
      <w:r w:rsidR="0099553B" w:rsidRPr="00DD4850">
        <w:t xml:space="preserve"> spécialité </w:t>
      </w:r>
      <w:r w:rsidR="003F100F" w:rsidRPr="00DD4850">
        <w:t>de l’entreprise</w:t>
      </w:r>
      <w:r w:rsidR="003F7799" w:rsidRPr="00DD4850">
        <w:t> ? L</w:t>
      </w:r>
      <w:r w:rsidR="0099553B" w:rsidRPr="00DD4850">
        <w:t>e mouton à cinq pattes</w:t>
      </w:r>
      <w:r w:rsidR="003F100F" w:rsidRPr="00DD4850">
        <w:t xml:space="preserve"> en termes de précision, </w:t>
      </w:r>
      <w:r w:rsidR="00C336D9" w:rsidRPr="00DD4850">
        <w:t xml:space="preserve">de complexité des </w:t>
      </w:r>
      <w:r w:rsidR="003F100F" w:rsidRPr="00DD4850">
        <w:t>géométries</w:t>
      </w:r>
      <w:r w:rsidR="00C336D9" w:rsidRPr="00DD4850">
        <w:t xml:space="preserve"> et de dureté des matériaux à usiner</w:t>
      </w:r>
      <w:r w:rsidR="003F100F" w:rsidRPr="00DD4850">
        <w:t>.</w:t>
      </w:r>
      <w:r w:rsidR="001B21B0" w:rsidRPr="00DD4850">
        <w:t xml:space="preserve"> </w:t>
      </w:r>
      <w:r w:rsidR="00A21446" w:rsidRPr="00DD4850">
        <w:t>Avec un</w:t>
      </w:r>
      <w:r w:rsidR="00A21446">
        <w:t xml:space="preserve"> parc de machines CNC conséquent et plus de 50 opérateurs qualifiés, la société produit des petites </w:t>
      </w:r>
      <w:r w:rsidR="003F100F">
        <w:t xml:space="preserve">et moyennes </w:t>
      </w:r>
      <w:r w:rsidR="00A21446">
        <w:t>séries de pièces répétitives à forte valeur ajoutée, de diamètre 10mm à diamètre 1000mm.</w:t>
      </w:r>
      <w:r w:rsidR="007E0B06">
        <w:t xml:space="preserve"> </w:t>
      </w:r>
      <w:r w:rsidR="001C2C8B">
        <w:t>En plus de l’usinage</w:t>
      </w:r>
      <w:r>
        <w:t xml:space="preserve"> de pièces sur machines multiaxes</w:t>
      </w:r>
      <w:r w:rsidR="001C2C8B">
        <w:t>, l’entreprise réalise des opérations de sous-traitance tels le traitement de surfaces, le traitem</w:t>
      </w:r>
      <w:r w:rsidR="00A71DAF">
        <w:t>ent thermique, le ‘</w:t>
      </w:r>
      <w:proofErr w:type="spellStart"/>
      <w:r w:rsidR="00A71DAF">
        <w:t>coating</w:t>
      </w:r>
      <w:proofErr w:type="spellEnd"/>
      <w:r w:rsidR="00A71DAF">
        <w:t>’</w:t>
      </w:r>
      <w:r w:rsidR="001C2C8B">
        <w:t>.</w:t>
      </w:r>
      <w:r w:rsidR="00A71DAF">
        <w:t xml:space="preserve"> </w:t>
      </w:r>
      <w:r w:rsidR="007E0B06">
        <w:t>Afin de répondre aux exigences les plus pointues en terme de qualité, M</w:t>
      </w:r>
      <w:r>
        <w:t>ECAPLUS</w:t>
      </w:r>
      <w:r w:rsidR="007E0B06">
        <w:t xml:space="preserve"> est certifiée ISO 9001 et AS/EN 9100. </w:t>
      </w:r>
      <w:r w:rsidR="003F100F">
        <w:t xml:space="preserve">L’entreprise évolue </w:t>
      </w:r>
      <w:bookmarkStart w:id="0" w:name="_GoBack"/>
      <w:r w:rsidR="003F100F" w:rsidRPr="0023508A">
        <w:t>dans un contexte international</w:t>
      </w:r>
      <w:r w:rsidR="000374E4" w:rsidRPr="0023508A">
        <w:t>, e</w:t>
      </w:r>
      <w:r w:rsidR="003F100F" w:rsidRPr="0023508A">
        <w:t xml:space="preserve">lle réalise 80% de son chiffre d’affaires à l’export et achète ses matières premières partout dans le monde. </w:t>
      </w:r>
      <w:r w:rsidR="003D04E4" w:rsidRPr="0023508A">
        <w:t>S</w:t>
      </w:r>
      <w:r w:rsidR="000374E4" w:rsidRPr="0023508A">
        <w:t>on effectif est de 6</w:t>
      </w:r>
      <w:r w:rsidRPr="0023508A">
        <w:t>0</w:t>
      </w:r>
      <w:r w:rsidR="000374E4" w:rsidRPr="0023508A">
        <w:t xml:space="preserve"> personnes pour un chiffre d’affaires d’environ 10 millions d’Euros en 2014.</w:t>
      </w:r>
    </w:p>
    <w:bookmarkEnd w:id="0"/>
    <w:p w14:paraId="751EF26B" w14:textId="77777777" w:rsidR="00613982" w:rsidRDefault="00613982" w:rsidP="007125CE">
      <w:pPr>
        <w:jc w:val="both"/>
      </w:pPr>
    </w:p>
    <w:p w14:paraId="54B03387" w14:textId="128D0701" w:rsidR="00A75334" w:rsidRDefault="007C5001" w:rsidP="007125CE">
      <w:pPr>
        <w:jc w:val="both"/>
      </w:pPr>
      <w:r>
        <w:t xml:space="preserve">Belle réussite pour l’entreprise </w:t>
      </w:r>
      <w:r w:rsidR="001B21B0">
        <w:t>M</w:t>
      </w:r>
      <w:r w:rsidR="00DE274B">
        <w:t>ECAPLUS</w:t>
      </w:r>
      <w:r w:rsidR="004676EB">
        <w:t xml:space="preserve"> qui, à l’origine, fut créée </w:t>
      </w:r>
      <w:r w:rsidR="000A0114">
        <w:t>sous un nom différent</w:t>
      </w:r>
      <w:r w:rsidR="004676EB">
        <w:t xml:space="preserve">. A l’époque, </w:t>
      </w:r>
      <w:r w:rsidR="000A0114">
        <w:t xml:space="preserve">deux activités distinctes occupaient l’entreprise : des opérations de sous-traitance en mécanique générale et </w:t>
      </w:r>
      <w:r>
        <w:t>la fabrication de foyers de cheminée en fonte</w:t>
      </w:r>
      <w:r w:rsidR="000A0114">
        <w:t xml:space="preserve">. Après l’arrêt de cette </w:t>
      </w:r>
      <w:r w:rsidR="00A75334">
        <w:t>dernière</w:t>
      </w:r>
      <w:r w:rsidR="000A0114">
        <w:t xml:space="preserve"> activité, </w:t>
      </w:r>
      <w:r w:rsidR="00A75334">
        <w:t>celle</w:t>
      </w:r>
      <w:r w:rsidR="00382C7A">
        <w:t xml:space="preserve"> de </w:t>
      </w:r>
      <w:r w:rsidR="00B94894">
        <w:t xml:space="preserve">la </w:t>
      </w:r>
      <w:r w:rsidR="00382C7A">
        <w:t>sous-traitance en mécanique générale</w:t>
      </w:r>
      <w:r w:rsidR="002A280A">
        <w:t xml:space="preserve"> </w:t>
      </w:r>
      <w:r w:rsidR="00382C7A">
        <w:t xml:space="preserve">est poursuivie sous le nom de </w:t>
      </w:r>
      <w:r w:rsidR="000A0114">
        <w:t>M</w:t>
      </w:r>
      <w:r w:rsidR="00DE274B">
        <w:t>ECAPLUS</w:t>
      </w:r>
      <w:r w:rsidR="000A0114">
        <w:t xml:space="preserve"> </w:t>
      </w:r>
      <w:r w:rsidR="004676EB">
        <w:t>en 1987</w:t>
      </w:r>
      <w:r w:rsidR="0027543E">
        <w:t xml:space="preserve"> avec un peu moins de vingt salariés</w:t>
      </w:r>
      <w:r w:rsidR="000A0114">
        <w:t xml:space="preserve">. L’entreprise est  </w:t>
      </w:r>
      <w:r w:rsidR="002A280A">
        <w:t>alors dirigée</w:t>
      </w:r>
      <w:r w:rsidR="000A0114">
        <w:t xml:space="preserve"> François D</w:t>
      </w:r>
      <w:r w:rsidR="00720CD1">
        <w:t>idier</w:t>
      </w:r>
      <w:r w:rsidR="000A0114">
        <w:t>, fondateur et actuel PDG du groupe M-</w:t>
      </w:r>
      <w:r w:rsidR="000A0114" w:rsidRPr="00DD4850">
        <w:t>PLUS</w:t>
      </w:r>
      <w:r w:rsidR="00382C7A" w:rsidRPr="00DD4850">
        <w:t xml:space="preserve"> </w:t>
      </w:r>
      <w:r w:rsidR="003D04E4" w:rsidRPr="00DD4850">
        <w:t>(2</w:t>
      </w:r>
      <w:r w:rsidR="00DE274B" w:rsidRPr="00DD4850">
        <w:t>10</w:t>
      </w:r>
      <w:r w:rsidR="003D04E4" w:rsidRPr="00DD4850">
        <w:t xml:space="preserve"> personnes, 25 millions d’euros de chiffre d’affaires) </w:t>
      </w:r>
      <w:r w:rsidR="00382C7A" w:rsidRPr="00DD4850">
        <w:t>qui comprend</w:t>
      </w:r>
      <w:r w:rsidR="000A0114" w:rsidRPr="00DD4850">
        <w:t xml:space="preserve"> une entreprise hongroise</w:t>
      </w:r>
      <w:r w:rsidR="00BE451D" w:rsidRPr="00DD4850">
        <w:t xml:space="preserve"> </w:t>
      </w:r>
      <w:r w:rsidR="00CE4386" w:rsidRPr="00DD4850">
        <w:t>spécialisée en tournage/fraisage</w:t>
      </w:r>
      <w:r w:rsidR="00382C7A" w:rsidRPr="00DD4850">
        <w:t xml:space="preserve"> rachetée en 2000 et </w:t>
      </w:r>
      <w:r w:rsidR="00BE451D" w:rsidRPr="00DD4850">
        <w:t xml:space="preserve">une chaudronnerie </w:t>
      </w:r>
      <w:r w:rsidR="00382C7A" w:rsidRPr="00DD4850">
        <w:t xml:space="preserve">rachetée </w:t>
      </w:r>
      <w:r w:rsidR="00BE451D" w:rsidRPr="00DD4850">
        <w:t>en</w:t>
      </w:r>
      <w:r w:rsidR="00CE4386" w:rsidRPr="00DD4850">
        <w:t xml:space="preserve"> 2003 </w:t>
      </w:r>
      <w:r w:rsidR="00382C7A" w:rsidRPr="00DD4850">
        <w:t xml:space="preserve">en France </w:t>
      </w:r>
      <w:r w:rsidR="002A57F8" w:rsidRPr="00DD4850">
        <w:t>pour élargir l’offre et</w:t>
      </w:r>
      <w:r w:rsidR="00CE4386" w:rsidRPr="00DD4850">
        <w:t xml:space="preserve"> proposer des</w:t>
      </w:r>
      <w:r w:rsidR="00CE4386">
        <w:t xml:space="preserve"> ensembles mécano-soudés.</w:t>
      </w:r>
      <w:r w:rsidR="002A280A">
        <w:t xml:space="preserve"> </w:t>
      </w:r>
    </w:p>
    <w:p w14:paraId="03C4B544" w14:textId="77777777" w:rsidR="00A75334" w:rsidRDefault="00A75334" w:rsidP="007125CE">
      <w:pPr>
        <w:jc w:val="both"/>
      </w:pPr>
    </w:p>
    <w:p w14:paraId="1BDC1099" w14:textId="77777777" w:rsidR="00805351" w:rsidRDefault="00805351" w:rsidP="007125CE">
      <w:pPr>
        <w:jc w:val="both"/>
      </w:pPr>
    </w:p>
    <w:p w14:paraId="64757BEC" w14:textId="77777777" w:rsidR="00805351" w:rsidRDefault="00805351" w:rsidP="007125CE">
      <w:pPr>
        <w:jc w:val="both"/>
      </w:pPr>
    </w:p>
    <w:p w14:paraId="0454A888" w14:textId="3ED210D2" w:rsidR="00805351" w:rsidRDefault="00805351" w:rsidP="007125CE">
      <w:pPr>
        <w:jc w:val="both"/>
        <w:rPr>
          <w:b/>
        </w:rPr>
      </w:pPr>
      <w:r w:rsidRPr="00805351">
        <w:rPr>
          <w:b/>
        </w:rPr>
        <w:t>Investir pour réussir</w:t>
      </w:r>
    </w:p>
    <w:p w14:paraId="0A1FEB5F" w14:textId="77777777" w:rsidR="00805351" w:rsidRPr="00805351" w:rsidRDefault="00805351" w:rsidP="007125CE">
      <w:pPr>
        <w:jc w:val="both"/>
        <w:rPr>
          <w:b/>
        </w:rPr>
      </w:pPr>
    </w:p>
    <w:p w14:paraId="4D293094" w14:textId="5E74A63F" w:rsidR="00DD65AD" w:rsidRPr="00DD4850" w:rsidRDefault="00A75334" w:rsidP="007125CE">
      <w:pPr>
        <w:jc w:val="both"/>
      </w:pPr>
      <w:r w:rsidRPr="00DD4850">
        <w:t xml:space="preserve">Afin d’accompagner </w:t>
      </w:r>
      <w:r w:rsidR="00937BC7" w:rsidRPr="00DD4850">
        <w:t xml:space="preserve">l’évolution d’un </w:t>
      </w:r>
      <w:r w:rsidRPr="00DD4850">
        <w:t>client</w:t>
      </w:r>
      <w:r w:rsidR="00937BC7" w:rsidRPr="00DD4850">
        <w:t xml:space="preserve"> important à l’international, </w:t>
      </w:r>
      <w:r w:rsidRPr="00DD4850">
        <w:t xml:space="preserve">François </w:t>
      </w:r>
      <w:r w:rsidR="00720CD1" w:rsidRPr="00DD4850">
        <w:t xml:space="preserve">Didier </w:t>
      </w:r>
      <w:r w:rsidRPr="00DD4850">
        <w:t>adopte une stratégie de développement qui permet à l’entreprise de bien progresser</w:t>
      </w:r>
      <w:r w:rsidR="00CD782C" w:rsidRPr="00DD4850">
        <w:t>, notamment</w:t>
      </w:r>
      <w:r w:rsidRPr="00DD4850">
        <w:t xml:space="preserve"> dans la fabrication de pièces plus complexes. Depuis 2000, les effectifs ont presque doublé. L’entreprise a connu une progression soutenue avec un coup d’arrêt dans les années 2010-2011 mais avec des résultats</w:t>
      </w:r>
      <w:r w:rsidR="00937BC7" w:rsidRPr="00DD4850">
        <w:t xml:space="preserve"> toujours</w:t>
      </w:r>
      <w:r w:rsidRPr="00DD4850">
        <w:t xml:space="preserve"> </w:t>
      </w:r>
      <w:r w:rsidR="00DD65AD" w:rsidRPr="00DD4850">
        <w:t xml:space="preserve">positifs. </w:t>
      </w:r>
      <w:r w:rsidRPr="00DD4850">
        <w:t xml:space="preserve"> </w:t>
      </w:r>
      <w:r w:rsidR="002F0831" w:rsidRPr="00DD4850">
        <w:t>Elle</w:t>
      </w:r>
      <w:r w:rsidR="00AF7307" w:rsidRPr="00DD4850">
        <w:t xml:space="preserve"> dispose d’une offre performante dans le marché de l’énergie et se développe depuis 2006 dans le secteur aéronautique. </w:t>
      </w:r>
      <w:r w:rsidR="001E692E" w:rsidRPr="00DD4850">
        <w:t>Sous-traitant de rang 1 pour les pièces</w:t>
      </w:r>
      <w:r w:rsidR="00A64638" w:rsidRPr="00DD4850">
        <w:t xml:space="preserve"> de combustion</w:t>
      </w:r>
      <w:r w:rsidR="001E692E" w:rsidRPr="00DD4850">
        <w:t xml:space="preserve"> </w:t>
      </w:r>
      <w:r w:rsidR="00A64638" w:rsidRPr="00DD4850">
        <w:t>de turbines à gaz</w:t>
      </w:r>
      <w:r w:rsidR="001E692E" w:rsidRPr="00DD4850">
        <w:t>, M</w:t>
      </w:r>
      <w:r w:rsidR="00A64638" w:rsidRPr="00DD4850">
        <w:t>ECAPLUS</w:t>
      </w:r>
      <w:r w:rsidR="001E692E" w:rsidRPr="00DD4850">
        <w:t xml:space="preserve"> travaille également pour des entreprises </w:t>
      </w:r>
      <w:r w:rsidR="00312241" w:rsidRPr="00DD4850">
        <w:t>d</w:t>
      </w:r>
      <w:r w:rsidR="00A64638" w:rsidRPr="00DD4850">
        <w:t>u secteur de l’aéronautique.</w:t>
      </w:r>
    </w:p>
    <w:p w14:paraId="7774C990" w14:textId="77777777" w:rsidR="00DD65AD" w:rsidRPr="00DD4850" w:rsidRDefault="00DD65AD" w:rsidP="007125CE">
      <w:pPr>
        <w:jc w:val="both"/>
      </w:pPr>
    </w:p>
    <w:p w14:paraId="0BEEF58F" w14:textId="69AE140E" w:rsidR="009E2EE7" w:rsidRPr="00DD4850" w:rsidRDefault="00AF7307" w:rsidP="009E2EE7">
      <w:pPr>
        <w:jc w:val="both"/>
      </w:pPr>
      <w:r w:rsidRPr="00DD4850">
        <w:t xml:space="preserve">Dans le cadre de cette stratégie de développement, David </w:t>
      </w:r>
      <w:proofErr w:type="spellStart"/>
      <w:r w:rsidRPr="00DD4850">
        <w:t>Wojciechowski</w:t>
      </w:r>
      <w:proofErr w:type="spellEnd"/>
      <w:r w:rsidRPr="00DD4850">
        <w:t>, Directeur Général de M</w:t>
      </w:r>
      <w:r w:rsidR="00A64638" w:rsidRPr="00DD4850">
        <w:t>ECAPLUS</w:t>
      </w:r>
      <w:r w:rsidRPr="00DD4850">
        <w:t xml:space="preserve"> depuis 200</w:t>
      </w:r>
      <w:r w:rsidR="00C92124" w:rsidRPr="00DD4850">
        <w:t>5</w:t>
      </w:r>
      <w:r w:rsidRPr="00DD4850">
        <w:t>, explique que l’entreprise a continuellement investi dans les moyens de production</w:t>
      </w:r>
      <w:r w:rsidR="00312241" w:rsidRPr="00DD4850">
        <w:t>,</w:t>
      </w:r>
      <w:r w:rsidR="00FF04C1" w:rsidRPr="00DD4850">
        <w:t xml:space="preserve"> de contrôle</w:t>
      </w:r>
      <w:r w:rsidR="00312241" w:rsidRPr="00DD4850">
        <w:t xml:space="preserve"> et aussi la formation</w:t>
      </w:r>
      <w:r w:rsidRPr="00DD4850">
        <w:t xml:space="preserve">. </w:t>
      </w:r>
      <w:r w:rsidR="00CE23E9" w:rsidRPr="00DD4850">
        <w:t>En</w:t>
      </w:r>
      <w:r w:rsidR="00F52570" w:rsidRPr="00DD4850">
        <w:t xml:space="preserve"> 2014, </w:t>
      </w:r>
      <w:r w:rsidRPr="00DD4850">
        <w:t xml:space="preserve">530 000 € </w:t>
      </w:r>
      <w:r w:rsidR="00CE23E9" w:rsidRPr="00DD4850">
        <w:t>ont été</w:t>
      </w:r>
      <w:r w:rsidR="00BE2E6A" w:rsidRPr="00DD4850">
        <w:t xml:space="preserve"> injectés </w:t>
      </w:r>
      <w:r w:rsidRPr="00DD4850">
        <w:t xml:space="preserve">pour la création d’une ligne palettisée de 32 palettes avec 2 centres d’usinage 5 axes. Cette ligne tourne 7 jours sur 7, 24h sur 24, sans la présence d’opérateurs la nuit et le week-end, ce qui permet de gagner en compétitivité. En mars 2015, </w:t>
      </w:r>
      <w:r w:rsidR="00CD7669" w:rsidRPr="00DD4850">
        <w:t>MECAPLUS</w:t>
      </w:r>
      <w:r w:rsidRPr="00DD4850">
        <w:t xml:space="preserve"> s’équipe d’un tour fraiseur 5 axes avec ravitailleur barres et projette d’i</w:t>
      </w:r>
      <w:r w:rsidR="00FD2A52" w:rsidRPr="00DD4850">
        <w:t>nvestir dans quelques mois en tournage vertical et fraisage 5 axes.</w:t>
      </w:r>
      <w:r w:rsidR="009E2EE7" w:rsidRPr="00DD4850">
        <w:t xml:space="preserve"> Dans l’atelier de 5000m2, on compte </w:t>
      </w:r>
      <w:r w:rsidR="00A64638" w:rsidRPr="00DD4850">
        <w:t xml:space="preserve">une </w:t>
      </w:r>
      <w:r w:rsidR="00312241" w:rsidRPr="00DD4850">
        <w:t>trentaine</w:t>
      </w:r>
      <w:r w:rsidR="00A64638" w:rsidRPr="00DD4850">
        <w:t xml:space="preserve"> de m</w:t>
      </w:r>
      <w:r w:rsidR="009E2EE7" w:rsidRPr="00DD4850">
        <w:t xml:space="preserve">achines CN </w:t>
      </w:r>
      <w:proofErr w:type="spellStart"/>
      <w:r w:rsidR="009E2EE7" w:rsidRPr="00DD4850">
        <w:t>Mazak</w:t>
      </w:r>
      <w:proofErr w:type="spellEnd"/>
      <w:r w:rsidR="00A64638" w:rsidRPr="00DD4850">
        <w:t xml:space="preserve">,  Agie Charmille </w:t>
      </w:r>
      <w:proofErr w:type="spellStart"/>
      <w:r w:rsidR="00A64638" w:rsidRPr="00DD4850">
        <w:t>Mikron</w:t>
      </w:r>
      <w:proofErr w:type="spellEnd"/>
      <w:r w:rsidR="00A64638" w:rsidRPr="00DD4850">
        <w:t xml:space="preserve"> et CB FERRARI (UGV).</w:t>
      </w:r>
    </w:p>
    <w:p w14:paraId="1CB183DA" w14:textId="311EF6CD" w:rsidR="00AF7307" w:rsidRPr="00DD4850" w:rsidRDefault="00AF7307" w:rsidP="00AF7307">
      <w:pPr>
        <w:jc w:val="both"/>
      </w:pPr>
    </w:p>
    <w:p w14:paraId="227293D4" w14:textId="77777777" w:rsidR="008B3318" w:rsidRDefault="008B3318" w:rsidP="00AF7307">
      <w:pPr>
        <w:jc w:val="both"/>
      </w:pPr>
    </w:p>
    <w:p w14:paraId="768D8309" w14:textId="77777777" w:rsidR="00C25735" w:rsidRDefault="00C25735" w:rsidP="00AF7307">
      <w:pPr>
        <w:jc w:val="both"/>
      </w:pPr>
    </w:p>
    <w:p w14:paraId="66DEBD47" w14:textId="606A7B1F" w:rsidR="00C25735" w:rsidRDefault="00C25735" w:rsidP="00AF7307">
      <w:pPr>
        <w:jc w:val="both"/>
        <w:rPr>
          <w:b/>
        </w:rPr>
      </w:pPr>
      <w:proofErr w:type="spellStart"/>
      <w:proofErr w:type="gramStart"/>
      <w:r w:rsidRPr="00C25735">
        <w:rPr>
          <w:b/>
        </w:rPr>
        <w:t>hyperMILL</w:t>
      </w:r>
      <w:proofErr w:type="spellEnd"/>
      <w:proofErr w:type="gramEnd"/>
      <w:r w:rsidRPr="00C25735">
        <w:rPr>
          <w:b/>
        </w:rPr>
        <w:t xml:space="preserve"> pour des usinages 5 axes </w:t>
      </w:r>
      <w:r w:rsidR="00C80FA8">
        <w:rPr>
          <w:b/>
        </w:rPr>
        <w:t xml:space="preserve">UGV </w:t>
      </w:r>
      <w:r w:rsidRPr="00C25735">
        <w:rPr>
          <w:b/>
        </w:rPr>
        <w:t>sécurisés</w:t>
      </w:r>
    </w:p>
    <w:p w14:paraId="2DE8F618" w14:textId="77777777" w:rsidR="00C25735" w:rsidRPr="00C25735" w:rsidRDefault="00C25735" w:rsidP="00AF7307">
      <w:pPr>
        <w:jc w:val="both"/>
        <w:rPr>
          <w:b/>
        </w:rPr>
      </w:pPr>
    </w:p>
    <w:p w14:paraId="64B6958E" w14:textId="1F6799E5" w:rsidR="00F971B9" w:rsidRPr="00DD4850" w:rsidRDefault="00954E61" w:rsidP="00AF7307">
      <w:pPr>
        <w:jc w:val="both"/>
      </w:pPr>
      <w:r w:rsidRPr="00DD4850">
        <w:t xml:space="preserve">Pour l’usinage 3 axes et l’électroérosion </w:t>
      </w:r>
      <w:proofErr w:type="gramStart"/>
      <w:r w:rsidRPr="00DD4850">
        <w:t>à</w:t>
      </w:r>
      <w:proofErr w:type="gramEnd"/>
      <w:r w:rsidRPr="00DD4850">
        <w:t xml:space="preserve"> fil, </w:t>
      </w:r>
      <w:r w:rsidR="009B52F3" w:rsidRPr="00DD4850">
        <w:t xml:space="preserve">l’entreprise </w:t>
      </w:r>
      <w:r w:rsidR="00461BB0" w:rsidRPr="00DD4850">
        <w:t>utilise</w:t>
      </w:r>
      <w:r w:rsidR="00A15F05" w:rsidRPr="00DD4850">
        <w:t xml:space="preserve"> d’ores et déjà</w:t>
      </w:r>
      <w:r w:rsidR="00461BB0" w:rsidRPr="00DD4850">
        <w:t xml:space="preserve"> une solution</w:t>
      </w:r>
      <w:r w:rsidR="009B52F3" w:rsidRPr="00DD4850">
        <w:t xml:space="preserve"> FAO</w:t>
      </w:r>
      <w:r w:rsidR="00461BB0" w:rsidRPr="00DD4850">
        <w:t xml:space="preserve"> mais </w:t>
      </w:r>
      <w:r w:rsidR="00A15F05" w:rsidRPr="00DD4850">
        <w:t xml:space="preserve">celle-ci est remise en cause pour l’accompagner dans sa stratégie d’évolution. </w:t>
      </w:r>
      <w:r w:rsidR="00461BB0" w:rsidRPr="00DD4850">
        <w:t>E</w:t>
      </w:r>
      <w:r w:rsidR="008D30EB" w:rsidRPr="00DD4850">
        <w:t>n 2008, afin de</w:t>
      </w:r>
      <w:r w:rsidR="00F971B9" w:rsidRPr="00DD4850">
        <w:t xml:space="preserve"> répondre </w:t>
      </w:r>
      <w:r w:rsidR="004904C6" w:rsidRPr="00DD4850">
        <w:t>aux</w:t>
      </w:r>
      <w:r w:rsidR="00F971B9" w:rsidRPr="00DD4850">
        <w:t xml:space="preserve"> besoins en usinage 5 axes continus et en Usinage Grande Vitesse, M</w:t>
      </w:r>
      <w:r w:rsidR="00C92124" w:rsidRPr="00DD4850">
        <w:t>ECAPLUS</w:t>
      </w:r>
      <w:r w:rsidR="00F971B9" w:rsidRPr="00DD4850">
        <w:t xml:space="preserve"> fait le choix d’</w:t>
      </w:r>
      <w:proofErr w:type="spellStart"/>
      <w:r w:rsidR="00F971B9" w:rsidRPr="00DD4850">
        <w:t>hyperMILL</w:t>
      </w:r>
      <w:proofErr w:type="spellEnd"/>
      <w:r w:rsidR="009B52F3" w:rsidRPr="00DD4850">
        <w:t>, la solution FAO</w:t>
      </w:r>
      <w:r w:rsidR="008D2079" w:rsidRPr="00DD4850">
        <w:t xml:space="preserve"> d’OPEN MIND</w:t>
      </w:r>
      <w:r w:rsidR="007A41D8" w:rsidRPr="00DD4850">
        <w:t xml:space="preserve"> Technologies</w:t>
      </w:r>
      <w:r w:rsidR="00F971B9" w:rsidRPr="00DD4850">
        <w:t xml:space="preserve">. </w:t>
      </w:r>
      <w:r w:rsidR="009B52F3" w:rsidRPr="00DD4850">
        <w:t>C</w:t>
      </w:r>
      <w:r w:rsidR="002E76FD" w:rsidRPr="00DD4850">
        <w:t xml:space="preserve">e logiciel est également utilisé en </w:t>
      </w:r>
      <w:r w:rsidR="00312241" w:rsidRPr="00DD4850">
        <w:t xml:space="preserve">tournage et fraisage </w:t>
      </w:r>
      <w:r w:rsidR="009B52F3" w:rsidRPr="00DD4850">
        <w:t>2</w:t>
      </w:r>
      <w:r w:rsidR="00312241" w:rsidRPr="00DD4850">
        <w:t xml:space="preserve"> et</w:t>
      </w:r>
      <w:r w:rsidR="002E76FD" w:rsidRPr="00DD4850">
        <w:t xml:space="preserve"> 3 axes, </w:t>
      </w:r>
      <w:r w:rsidR="00312241" w:rsidRPr="00DD4850">
        <w:t xml:space="preserve">et </w:t>
      </w:r>
      <w:r w:rsidR="002E76FD" w:rsidRPr="00DD4850">
        <w:t>5 axes positionnés et continus.</w:t>
      </w:r>
      <w:r w:rsidR="00333A7F" w:rsidRPr="00DD4850">
        <w:t xml:space="preserve"> Il existe</w:t>
      </w:r>
      <w:r w:rsidR="009B52F3" w:rsidRPr="00DD4850">
        <w:t>, en effet,</w:t>
      </w:r>
      <w:r w:rsidR="00333A7F" w:rsidRPr="00DD4850">
        <w:t xml:space="preserve"> peu de pièces nécessitant un seul type d’usinage.</w:t>
      </w:r>
    </w:p>
    <w:p w14:paraId="4EA422FF" w14:textId="77777777" w:rsidR="00B5356A" w:rsidRPr="00DD4850" w:rsidRDefault="00B5356A" w:rsidP="00AF7307">
      <w:pPr>
        <w:jc w:val="both"/>
      </w:pPr>
    </w:p>
    <w:p w14:paraId="7A746D4E" w14:textId="0BEAC80A" w:rsidR="00D821F5" w:rsidRDefault="000F3B39" w:rsidP="00D30E11">
      <w:pPr>
        <w:jc w:val="both"/>
      </w:pPr>
      <w:r w:rsidRPr="00DD4850">
        <w:t xml:space="preserve">David </w:t>
      </w:r>
      <w:proofErr w:type="spellStart"/>
      <w:r w:rsidRPr="00DD4850">
        <w:t>Wojciechowski</w:t>
      </w:r>
      <w:proofErr w:type="spellEnd"/>
      <w:r w:rsidRPr="00DD4850">
        <w:t xml:space="preserve"> explique : « En 2008, quand nous avons investi dans un Centre d’Usinage 5 axes UGV </w:t>
      </w:r>
      <w:proofErr w:type="spellStart"/>
      <w:r w:rsidRPr="00DD4850">
        <w:t>Mikron</w:t>
      </w:r>
      <w:proofErr w:type="spellEnd"/>
      <w:r w:rsidRPr="00DD4850">
        <w:t xml:space="preserve">, nous avons compris que </w:t>
      </w:r>
      <w:r w:rsidR="00C92124" w:rsidRPr="00DD4850">
        <w:t xml:space="preserve">la performance est réalisée par l’association du bon </w:t>
      </w:r>
      <w:r w:rsidRPr="00DD4850">
        <w:t xml:space="preserve">logiciel et </w:t>
      </w:r>
      <w:r w:rsidR="00312241" w:rsidRPr="00DD4850">
        <w:t xml:space="preserve">de </w:t>
      </w:r>
      <w:r w:rsidRPr="00DD4850">
        <w:t xml:space="preserve">la </w:t>
      </w:r>
      <w:r w:rsidR="00C92124" w:rsidRPr="00DD4850">
        <w:t xml:space="preserve">bonne </w:t>
      </w:r>
      <w:r w:rsidRPr="00DD4850">
        <w:t xml:space="preserve">machine. Le constructeur de la machine ainsi que d’autres partenaires </w:t>
      </w:r>
      <w:r w:rsidR="00F544FC" w:rsidRPr="00DD4850">
        <w:t>–</w:t>
      </w:r>
      <w:r w:rsidR="00C92124" w:rsidRPr="00DD4850">
        <w:t xml:space="preserve"> </w:t>
      </w:r>
      <w:r w:rsidR="00F544FC" w:rsidRPr="00DD4850">
        <w:t>plateforme UGV</w:t>
      </w:r>
      <w:r w:rsidR="00C92124" w:rsidRPr="00DD4850">
        <w:t xml:space="preserve"> de l’IUT de Haute</w:t>
      </w:r>
      <w:r w:rsidR="00F544FC" w:rsidRPr="00DD4850">
        <w:t xml:space="preserve"> Alsace et autres constructeurs machines- </w:t>
      </w:r>
      <w:r w:rsidRPr="00DD4850">
        <w:t xml:space="preserve">nous ont conseillé </w:t>
      </w:r>
      <w:proofErr w:type="spellStart"/>
      <w:r w:rsidRPr="00DD4850">
        <w:t>hyperMILL</w:t>
      </w:r>
      <w:proofErr w:type="spellEnd"/>
      <w:r w:rsidR="00EC11F5" w:rsidRPr="00DD4850">
        <w:t>, la solution FAO d’OPEN</w:t>
      </w:r>
      <w:r w:rsidR="00774D82" w:rsidRPr="00DD4850">
        <w:t xml:space="preserve"> M</w:t>
      </w:r>
      <w:r w:rsidR="00EC11F5" w:rsidRPr="00DD4850">
        <w:t>IND</w:t>
      </w:r>
      <w:r w:rsidR="00774D82">
        <w:t xml:space="preserve"> Technologies</w:t>
      </w:r>
      <w:r w:rsidR="00EC11F5">
        <w:t xml:space="preserve">, reconnue </w:t>
      </w:r>
      <w:r w:rsidR="00774D82">
        <w:t>fiable</w:t>
      </w:r>
      <w:r w:rsidR="001845E0">
        <w:t>, performante en UGV</w:t>
      </w:r>
      <w:r w:rsidR="009452C3">
        <w:t>, en</w:t>
      </w:r>
      <w:r w:rsidR="001845E0">
        <w:t xml:space="preserve"> usinage 5 axes</w:t>
      </w:r>
      <w:r w:rsidR="00EC11F5">
        <w:t xml:space="preserve"> et </w:t>
      </w:r>
      <w:r w:rsidR="00774D82">
        <w:t>dispos</w:t>
      </w:r>
      <w:r w:rsidR="00EC11F5">
        <w:t>ant</w:t>
      </w:r>
      <w:r w:rsidR="00774D82">
        <w:t xml:space="preserve"> de parcours sécurisés.</w:t>
      </w:r>
      <w:r>
        <w:t> »</w:t>
      </w:r>
      <w:r w:rsidR="00D30E11">
        <w:t xml:space="preserve"> </w:t>
      </w:r>
    </w:p>
    <w:p w14:paraId="5E333DE9" w14:textId="77777777" w:rsidR="00420A5A" w:rsidRDefault="00420A5A" w:rsidP="00D30E11">
      <w:pPr>
        <w:jc w:val="both"/>
      </w:pPr>
    </w:p>
    <w:p w14:paraId="60C2F1C8" w14:textId="77777777" w:rsidR="00880AA4" w:rsidRDefault="00880AA4" w:rsidP="00D30E11">
      <w:pPr>
        <w:jc w:val="both"/>
      </w:pPr>
    </w:p>
    <w:p w14:paraId="31C2791F" w14:textId="79AF6CE7" w:rsidR="00880AA4" w:rsidRPr="00880AA4" w:rsidRDefault="00880AA4" w:rsidP="00D30E11">
      <w:pPr>
        <w:jc w:val="both"/>
        <w:rPr>
          <w:b/>
        </w:rPr>
      </w:pPr>
      <w:r w:rsidRPr="00880AA4">
        <w:rPr>
          <w:b/>
        </w:rPr>
        <w:t xml:space="preserve">Des gains de temps de programmation de 50 % avec les packs ‘Turbines’ et ‘Tubes’ </w:t>
      </w:r>
    </w:p>
    <w:p w14:paraId="0CAD7095" w14:textId="77777777" w:rsidR="00880AA4" w:rsidRDefault="00880AA4" w:rsidP="00D30E11">
      <w:pPr>
        <w:jc w:val="both"/>
      </w:pPr>
    </w:p>
    <w:p w14:paraId="1CC221BF" w14:textId="4CAEC183" w:rsidR="00A15F05" w:rsidRDefault="000B2B70" w:rsidP="0031719B">
      <w:pPr>
        <w:jc w:val="both"/>
      </w:pPr>
      <w:r>
        <w:lastRenderedPageBreak/>
        <w:t xml:space="preserve">Avant de confirmer ce choix, l’équipe de David </w:t>
      </w:r>
      <w:proofErr w:type="spellStart"/>
      <w:r>
        <w:t>Wojciechowski</w:t>
      </w:r>
      <w:proofErr w:type="spellEnd"/>
      <w:r>
        <w:t xml:space="preserve"> met </w:t>
      </w:r>
      <w:proofErr w:type="spellStart"/>
      <w:r>
        <w:t>hyperMILL</w:t>
      </w:r>
      <w:proofErr w:type="spellEnd"/>
      <w:r>
        <w:t xml:space="preserve"> à l’épreuve sur des points bloquants, no</w:t>
      </w:r>
      <w:r w:rsidR="005E41BE">
        <w:t>tamment</w:t>
      </w:r>
      <w:r w:rsidR="00562E44">
        <w:t xml:space="preserve"> pour ce qui </w:t>
      </w:r>
      <w:r w:rsidR="00604EAD">
        <w:t>concerne</w:t>
      </w:r>
      <w:r w:rsidR="005E41BE">
        <w:t xml:space="preserve"> l’usinage des </w:t>
      </w:r>
      <w:r w:rsidR="00F4102D">
        <w:t xml:space="preserve"> </w:t>
      </w:r>
      <w:r w:rsidR="005E41BE">
        <w:t>turbines</w:t>
      </w:r>
      <w:r w:rsidR="000B6F96">
        <w:t xml:space="preserve"> et </w:t>
      </w:r>
      <w:r w:rsidR="00604EAD">
        <w:t xml:space="preserve">aussi celui des géométries </w:t>
      </w:r>
      <w:r w:rsidR="000B6F96">
        <w:t>fermées qui nécessitent beaucoup de temps de calcul pour la gestion des collisions</w:t>
      </w:r>
      <w:r w:rsidR="005E41BE">
        <w:t>.</w:t>
      </w:r>
      <w:r w:rsidR="00A15F05">
        <w:t xml:space="preserve"> </w:t>
      </w:r>
      <w:proofErr w:type="spellStart"/>
      <w:proofErr w:type="gramStart"/>
      <w:r w:rsidR="00461BB0">
        <w:t>hyperMILL</w:t>
      </w:r>
      <w:proofErr w:type="spellEnd"/>
      <w:proofErr w:type="gramEnd"/>
      <w:r w:rsidR="00461BB0">
        <w:t xml:space="preserve"> passe </w:t>
      </w:r>
      <w:r w:rsidR="00A15F05">
        <w:t>ce test avec efficacité et convainc définitivement.</w:t>
      </w:r>
    </w:p>
    <w:p w14:paraId="2575714C" w14:textId="77777777" w:rsidR="00A15F05" w:rsidRDefault="00A15F05" w:rsidP="0031719B">
      <w:pPr>
        <w:jc w:val="both"/>
      </w:pPr>
    </w:p>
    <w:p w14:paraId="14E0E1AC" w14:textId="77BDA9A4" w:rsidR="0031719B" w:rsidRDefault="00D30E11" w:rsidP="0031719B">
      <w:pPr>
        <w:jc w:val="both"/>
      </w:pPr>
      <w:r>
        <w:t>Avec le formateur d’OPEN MIND Technologies</w:t>
      </w:r>
      <w:r w:rsidR="00AD7A80">
        <w:t xml:space="preserve"> France</w:t>
      </w:r>
      <w:r>
        <w:t xml:space="preserve">, </w:t>
      </w:r>
      <w:r w:rsidR="00420A5A">
        <w:t xml:space="preserve">les hommes de </w:t>
      </w:r>
      <w:r>
        <w:t>M</w:t>
      </w:r>
      <w:r w:rsidR="006156F4">
        <w:t xml:space="preserve">ECAPLUS </w:t>
      </w:r>
      <w:r>
        <w:t>développe</w:t>
      </w:r>
      <w:r w:rsidR="00420A5A">
        <w:t>nt</w:t>
      </w:r>
      <w:r>
        <w:t xml:space="preserve"> un véritable partenariat basé sur les nouvelles pièces à réaliser. </w:t>
      </w:r>
      <w:r w:rsidR="00AC7FFC">
        <w:t xml:space="preserve">Les compétences et la disponibilité du formateur sont appréciées. </w:t>
      </w:r>
      <w:r>
        <w:t>L’entreprise</w:t>
      </w:r>
      <w:r w:rsidR="00B5356A">
        <w:t xml:space="preserve"> découvre le </w:t>
      </w:r>
      <w:r w:rsidR="00EB7170">
        <w:t>pack ‘T</w:t>
      </w:r>
      <w:r w:rsidR="00F4102D">
        <w:t xml:space="preserve">urbine’ </w:t>
      </w:r>
      <w:r w:rsidR="00B5356A">
        <w:t>d’</w:t>
      </w:r>
      <w:proofErr w:type="spellStart"/>
      <w:r w:rsidR="00B5356A">
        <w:t>hyperMILL</w:t>
      </w:r>
      <w:proofErr w:type="spellEnd"/>
      <w:r w:rsidR="00B5356A">
        <w:t xml:space="preserve"> </w:t>
      </w:r>
      <w:r w:rsidR="00562E44">
        <w:t xml:space="preserve">dont les </w:t>
      </w:r>
      <w:r w:rsidR="00EB7170">
        <w:t xml:space="preserve">fonctions ‘métier’ et les </w:t>
      </w:r>
      <w:r w:rsidR="00562E44">
        <w:t xml:space="preserve">stratégies </w:t>
      </w:r>
      <w:r w:rsidR="00EB7170">
        <w:t>automatisées</w:t>
      </w:r>
      <w:r w:rsidR="00562E44">
        <w:t xml:space="preserve"> permettent </w:t>
      </w:r>
      <w:r w:rsidR="00EB7170">
        <w:t xml:space="preserve">de programmer plus rapidement et plus simplement </w:t>
      </w:r>
      <w:r w:rsidR="00CD1CF2">
        <w:t>l’usinage d</w:t>
      </w:r>
      <w:r w:rsidR="00EB7170">
        <w:t xml:space="preserve">es turbines. </w:t>
      </w:r>
      <w:r w:rsidR="00DF7D49">
        <w:t>Avec ce pack, tous les programmes nécessaires à l’usinage des roues de turbine à ailettes axiales ou radiales sont aisément défini</w:t>
      </w:r>
      <w:r w:rsidR="000A3A9F">
        <w:t xml:space="preserve">s. Il est possible de réaliser des usinages spéciaux en plus des applications standard telles que l’ébauche ou la finition du fond et des pales. </w:t>
      </w:r>
      <w:r w:rsidR="00DF7D49">
        <w:t xml:space="preserve"> </w:t>
      </w:r>
      <w:r w:rsidR="00604EAD">
        <w:t xml:space="preserve">Pour l’usinage des roues fermées, </w:t>
      </w:r>
      <w:r w:rsidR="00C25735">
        <w:t xml:space="preserve">le </w:t>
      </w:r>
      <w:r w:rsidR="00BE2C55">
        <w:t>pack</w:t>
      </w:r>
      <w:r w:rsidR="00C25735">
        <w:t xml:space="preserve"> ‘Tube’ d’</w:t>
      </w:r>
      <w:proofErr w:type="spellStart"/>
      <w:r w:rsidR="00C25735">
        <w:t>hyperMILL</w:t>
      </w:r>
      <w:proofErr w:type="spellEnd"/>
      <w:r w:rsidR="00C25735">
        <w:t xml:space="preserve"> permet d’usiner en continu ces géométries fermées à fortes contre-dépouilles à l’aide de simples courbes de guidage.</w:t>
      </w:r>
      <w:r w:rsidR="00BE2C55">
        <w:t xml:space="preserve"> Ce pack a été développé par OPEN MIND pour la fabrication des compresseurs dans le secteur de l’énergie.</w:t>
      </w:r>
      <w:r w:rsidR="00C25735">
        <w:t xml:space="preserve"> Le contrôle et la prévention des collisions garantissent un usinage 5 axes sécurisé.</w:t>
      </w:r>
      <w:r w:rsidR="008B3318">
        <w:t xml:space="preserve"> </w:t>
      </w:r>
      <w:r w:rsidR="0031719B">
        <w:t xml:space="preserve">Les pièces usinées </w:t>
      </w:r>
      <w:r w:rsidR="00420A5A">
        <w:t>par M</w:t>
      </w:r>
      <w:r w:rsidR="006156F4">
        <w:t>ECAPLUS</w:t>
      </w:r>
      <w:r w:rsidR="00420A5A">
        <w:t xml:space="preserve"> </w:t>
      </w:r>
      <w:r w:rsidR="0031719B">
        <w:t xml:space="preserve">avec </w:t>
      </w:r>
      <w:proofErr w:type="spellStart"/>
      <w:r w:rsidR="0031719B">
        <w:t>hyperMILL</w:t>
      </w:r>
      <w:proofErr w:type="spellEnd"/>
      <w:r w:rsidR="0031719B">
        <w:t xml:space="preserve"> sont principalement des rouets, des roues de compresseurs, des </w:t>
      </w:r>
      <w:proofErr w:type="spellStart"/>
      <w:r w:rsidR="0031719B">
        <w:t>blisks</w:t>
      </w:r>
      <w:proofErr w:type="spellEnd"/>
      <w:r w:rsidR="0031719B">
        <w:t xml:space="preserve">, fans, aubes et ailettes. </w:t>
      </w:r>
    </w:p>
    <w:p w14:paraId="00905ADB" w14:textId="77777777" w:rsidR="00C25735" w:rsidRDefault="00C25735" w:rsidP="007A41D8">
      <w:pPr>
        <w:jc w:val="both"/>
      </w:pPr>
    </w:p>
    <w:p w14:paraId="1766CD92" w14:textId="286F4F27" w:rsidR="00604EAD" w:rsidRDefault="00604EAD" w:rsidP="007A41D8">
      <w:pPr>
        <w:jc w:val="both"/>
      </w:pPr>
      <w:r>
        <w:t>Claude Kart, responsable FAO de M</w:t>
      </w:r>
      <w:r w:rsidR="006156F4">
        <w:t>ECAPLUS</w:t>
      </w:r>
      <w:r>
        <w:t xml:space="preserve">, </w:t>
      </w:r>
      <w:r w:rsidR="005D2765">
        <w:t xml:space="preserve">ajoute </w:t>
      </w:r>
      <w:r>
        <w:t>: « </w:t>
      </w:r>
      <w:r w:rsidR="00BD29AE">
        <w:t xml:space="preserve">Il est très facile d’utiliser et de programmer avec </w:t>
      </w:r>
      <w:proofErr w:type="spellStart"/>
      <w:r w:rsidR="00BD29AE">
        <w:t>hyperMILL</w:t>
      </w:r>
      <w:proofErr w:type="spellEnd"/>
      <w:r w:rsidR="00777C39">
        <w:t xml:space="preserve">. Dans un environnement Windows, il est simple et rapide de faire des copier/coller entre deux pièces au niveau des outils ou des gammes d’usinage. Point très important, </w:t>
      </w:r>
      <w:proofErr w:type="spellStart"/>
      <w:r w:rsidR="00777C39">
        <w:t>hyperMILL</w:t>
      </w:r>
      <w:proofErr w:type="spellEnd"/>
      <w:r w:rsidR="00777C39">
        <w:t xml:space="preserve"> sait </w:t>
      </w:r>
      <w:r w:rsidR="00862090">
        <w:t xml:space="preserve">détecter, </w:t>
      </w:r>
      <w:r w:rsidR="00777C39">
        <w:t xml:space="preserve">calculer et gérer les collisions. </w:t>
      </w:r>
      <w:r w:rsidR="00305057">
        <w:t xml:space="preserve">Le logiciel est très performant pour les pièces difficiles à usiner. </w:t>
      </w:r>
      <w:r w:rsidR="005513A8">
        <w:t xml:space="preserve">En usinage 5 axes simultanés, un calcul automatique du positionnement de l’outil sans collision est automatiquement effectué. </w:t>
      </w:r>
      <w:r w:rsidR="00777C39">
        <w:t xml:space="preserve">Nous n’avons aucune surprise sur la pièce et la simulation est conforme à la réalité. </w:t>
      </w:r>
      <w:r w:rsidR="00BD29AE">
        <w:t xml:space="preserve"> </w:t>
      </w:r>
      <w:r>
        <w:t>Avec le</w:t>
      </w:r>
      <w:r w:rsidR="003A6F98">
        <w:t>s</w:t>
      </w:r>
      <w:r>
        <w:t xml:space="preserve"> </w:t>
      </w:r>
      <w:r w:rsidR="00832D43">
        <w:t>packs</w:t>
      </w:r>
      <w:r w:rsidR="003A6F98">
        <w:t xml:space="preserve"> ‘Métier’ pour l’usinage des</w:t>
      </w:r>
      <w:r w:rsidR="00832D43">
        <w:t xml:space="preserve"> turbines</w:t>
      </w:r>
      <w:r>
        <w:t xml:space="preserve"> </w:t>
      </w:r>
      <w:r w:rsidR="003A6F98">
        <w:t xml:space="preserve">et des ‘Tubes’, </w:t>
      </w:r>
      <w:r>
        <w:t xml:space="preserve"> nous constatons des gains de temps de programmation de l’ordre de 50 %. » </w:t>
      </w:r>
    </w:p>
    <w:p w14:paraId="333397A0" w14:textId="77777777" w:rsidR="0064548D" w:rsidRDefault="0064548D" w:rsidP="009E2EE7">
      <w:pPr>
        <w:jc w:val="both"/>
      </w:pPr>
    </w:p>
    <w:p w14:paraId="009DEF5E" w14:textId="77777777" w:rsidR="00AE0D59" w:rsidRDefault="00AE0D59" w:rsidP="009E2EE7">
      <w:pPr>
        <w:jc w:val="both"/>
      </w:pPr>
    </w:p>
    <w:p w14:paraId="0282A397" w14:textId="438221F0" w:rsidR="002620AB" w:rsidRPr="00DD4850" w:rsidRDefault="00AE0D59" w:rsidP="009E2EE7">
      <w:pPr>
        <w:jc w:val="both"/>
        <w:rPr>
          <w:b/>
        </w:rPr>
      </w:pPr>
      <w:r w:rsidRPr="00DD4850">
        <w:rPr>
          <w:b/>
        </w:rPr>
        <w:t xml:space="preserve">Un logiciel performant et </w:t>
      </w:r>
      <w:r w:rsidR="002620AB" w:rsidRPr="00DD4850">
        <w:rPr>
          <w:b/>
        </w:rPr>
        <w:t xml:space="preserve">un véritable partenariat </w:t>
      </w:r>
      <w:proofErr w:type="spellStart"/>
      <w:r w:rsidR="002620AB" w:rsidRPr="00DD4850">
        <w:rPr>
          <w:b/>
        </w:rPr>
        <w:t>Mecaplus</w:t>
      </w:r>
      <w:proofErr w:type="spellEnd"/>
      <w:r w:rsidR="002620AB" w:rsidRPr="00DD4850">
        <w:rPr>
          <w:b/>
        </w:rPr>
        <w:t xml:space="preserve">/Open </w:t>
      </w:r>
      <w:proofErr w:type="spellStart"/>
      <w:r w:rsidR="002620AB" w:rsidRPr="00DD4850">
        <w:rPr>
          <w:b/>
        </w:rPr>
        <w:t>Mind</w:t>
      </w:r>
      <w:proofErr w:type="spellEnd"/>
    </w:p>
    <w:p w14:paraId="55730421" w14:textId="725CBD04" w:rsidR="0044621E" w:rsidRPr="00DD4850" w:rsidRDefault="0044621E" w:rsidP="009E2EE7">
      <w:pPr>
        <w:jc w:val="both"/>
      </w:pPr>
    </w:p>
    <w:p w14:paraId="76645B5A" w14:textId="218B62B1" w:rsidR="009E2EE7" w:rsidRDefault="009E2EE7" w:rsidP="009E2EE7">
      <w:pPr>
        <w:jc w:val="both"/>
      </w:pPr>
      <w:r w:rsidRPr="00DD4850">
        <w:t>Chez M</w:t>
      </w:r>
      <w:r w:rsidR="001115DC" w:rsidRPr="00DD4850">
        <w:t>ECAPLUS</w:t>
      </w:r>
      <w:r w:rsidRPr="00DD4850">
        <w:t xml:space="preserve">, David </w:t>
      </w:r>
      <w:proofErr w:type="spellStart"/>
      <w:r w:rsidRPr="00DD4850">
        <w:t>Wojciechowski</w:t>
      </w:r>
      <w:proofErr w:type="spellEnd"/>
      <w:r w:rsidR="0064548D" w:rsidRPr="00DD4850">
        <w:t xml:space="preserve"> explique </w:t>
      </w:r>
      <w:r w:rsidR="001115DC" w:rsidRPr="00DD4850">
        <w:t>que l’entreprise emploie</w:t>
      </w:r>
      <w:r w:rsidRPr="00DD4850">
        <w:t xml:space="preserve"> de véritables professionnels </w:t>
      </w:r>
      <w:r w:rsidR="004D31BF" w:rsidRPr="00DD4850">
        <w:t>sur</w:t>
      </w:r>
      <w:r w:rsidRPr="00DD4850">
        <w:t xml:space="preserve"> machines, capables de développ</w:t>
      </w:r>
      <w:r w:rsidR="004D31BF" w:rsidRPr="00DD4850">
        <w:t xml:space="preserve">er et réaliser les programmes </w:t>
      </w:r>
      <w:r w:rsidRPr="00DD4850">
        <w:t xml:space="preserve"> </w:t>
      </w:r>
      <w:r w:rsidR="004D31BF" w:rsidRPr="00DD4850">
        <w:t xml:space="preserve">d’usinage sur machines </w:t>
      </w:r>
      <w:r w:rsidRPr="00DD4850">
        <w:t xml:space="preserve">CN. Les opérateurs et même tous les salariés </w:t>
      </w:r>
      <w:r w:rsidR="001529AB" w:rsidRPr="00DD4850">
        <w:t xml:space="preserve">de l’entreprise </w:t>
      </w:r>
      <w:r w:rsidRPr="00DD4850">
        <w:t>sont responsabilisés en t</w:t>
      </w:r>
      <w:r w:rsidR="0064548D" w:rsidRPr="00DD4850">
        <w:t>ermes de qualité et de délais. </w:t>
      </w:r>
      <w:r w:rsidRPr="00DD4850">
        <w:t xml:space="preserve"> </w:t>
      </w:r>
      <w:r w:rsidR="00CF5350" w:rsidRPr="00DD4850">
        <w:t xml:space="preserve">Le Bureau des Méthodes compte 5 personnes qui reçoivent les modèles 3D des clients, définissent les programmes et les transfèrent sur machines grâce aux post-processeurs générés par OPEN MIND. </w:t>
      </w:r>
      <w:r w:rsidR="007E7D1F" w:rsidRPr="00DD4850">
        <w:t>Les</w:t>
      </w:r>
      <w:r w:rsidR="007E7D1F">
        <w:t xml:space="preserve"> programmes </w:t>
      </w:r>
      <w:proofErr w:type="spellStart"/>
      <w:r w:rsidR="007E7D1F">
        <w:t>hyperMILL</w:t>
      </w:r>
      <w:proofErr w:type="spellEnd"/>
      <w:r w:rsidR="007E7D1F">
        <w:t xml:space="preserve"> sont transférés sur 6 machines : centres d’usinage 5axes UGV, centres d’usinage et tours. </w:t>
      </w:r>
      <w:r w:rsidR="00AD0799">
        <w:t xml:space="preserve">A ce jour, deux licences </w:t>
      </w:r>
      <w:proofErr w:type="spellStart"/>
      <w:r w:rsidR="00AD0799">
        <w:t>hyperMILL</w:t>
      </w:r>
      <w:proofErr w:type="spellEnd"/>
      <w:r w:rsidR="00AD0799">
        <w:t xml:space="preserve"> sont utilisées chez </w:t>
      </w:r>
      <w:proofErr w:type="spellStart"/>
      <w:r w:rsidR="00AD0799">
        <w:t>Mecaplus</w:t>
      </w:r>
      <w:proofErr w:type="spellEnd"/>
      <w:r w:rsidR="00AD0799">
        <w:t>.</w:t>
      </w:r>
    </w:p>
    <w:p w14:paraId="5B784D4E" w14:textId="77777777" w:rsidR="0020213D" w:rsidRDefault="0020213D" w:rsidP="009E2EE7">
      <w:pPr>
        <w:jc w:val="both"/>
      </w:pPr>
    </w:p>
    <w:p w14:paraId="313A8D5E" w14:textId="3FED0D4B" w:rsidR="0020213D" w:rsidRDefault="00CD65D8" w:rsidP="009E2EE7">
      <w:pPr>
        <w:jc w:val="both"/>
      </w:pPr>
      <w:r>
        <w:lastRenderedPageBreak/>
        <w:t>Et</w:t>
      </w:r>
      <w:r w:rsidR="0020213D">
        <w:t xml:space="preserve"> David </w:t>
      </w:r>
      <w:proofErr w:type="spellStart"/>
      <w:r w:rsidR="0020213D">
        <w:t>Wojciechowski</w:t>
      </w:r>
      <w:proofErr w:type="spellEnd"/>
      <w:r w:rsidR="0020213D">
        <w:t xml:space="preserve"> </w:t>
      </w:r>
      <w:r w:rsidR="00DE48D1">
        <w:t>de conclure :</w:t>
      </w:r>
      <w:r w:rsidR="0020213D">
        <w:t xml:space="preserve"> « il est très important de faire les bons choix en investissement machine/logiciel/outils de coupe. </w:t>
      </w:r>
      <w:r w:rsidR="00745C27">
        <w:t>Nous sommes</w:t>
      </w:r>
      <w:r w:rsidR="0020213D">
        <w:t xml:space="preserve"> très satisfait</w:t>
      </w:r>
      <w:r w:rsidR="00745C27">
        <w:t>s</w:t>
      </w:r>
      <w:r w:rsidR="0020213D">
        <w:t xml:space="preserve"> des performances du logiciel </w:t>
      </w:r>
      <w:proofErr w:type="spellStart"/>
      <w:r w:rsidR="0020213D">
        <w:t>hyperMILL</w:t>
      </w:r>
      <w:proofErr w:type="spellEnd"/>
      <w:r w:rsidR="008D5E59">
        <w:t>, de son évolution au fil des nouvelles versions</w:t>
      </w:r>
      <w:r w:rsidR="0020213D">
        <w:t xml:space="preserve"> et</w:t>
      </w:r>
      <w:r w:rsidR="00745C27">
        <w:t xml:space="preserve"> du partenariat avec OPEN MIND. </w:t>
      </w:r>
      <w:r w:rsidR="008D5E59">
        <w:t xml:space="preserve">Car au-delà de l’achat du logiciel, de la formation et de la maintenance annuelle, nous avons développé un très bon relationnel </w:t>
      </w:r>
      <w:r w:rsidR="001A1C9A">
        <w:t>avec OPEN MIND France. Nous</w:t>
      </w:r>
      <w:r w:rsidR="008D5E59">
        <w:t xml:space="preserve"> </w:t>
      </w:r>
      <w:r w:rsidR="00745C27">
        <w:t xml:space="preserve">sommes constamment en contact avec </w:t>
      </w:r>
      <w:r w:rsidR="00EE6051">
        <w:t>l’équipe support</w:t>
      </w:r>
      <w:r w:rsidR="001A1C9A">
        <w:t xml:space="preserve">, </w:t>
      </w:r>
      <w:r w:rsidR="004675D0">
        <w:t>très</w:t>
      </w:r>
      <w:r w:rsidR="001A1C9A">
        <w:t xml:space="preserve"> compétente,</w:t>
      </w:r>
      <w:r w:rsidR="00EE6051">
        <w:t xml:space="preserve"> </w:t>
      </w:r>
      <w:r w:rsidR="001A1C9A">
        <w:t xml:space="preserve">qui nous apporte des solutions et </w:t>
      </w:r>
      <w:r w:rsidR="00EE6051">
        <w:t>des conseils avisés</w:t>
      </w:r>
      <w:r w:rsidR="001A1C9A">
        <w:t> ».</w:t>
      </w:r>
    </w:p>
    <w:p w14:paraId="2BB3F755" w14:textId="00874AA1" w:rsidR="007125CE" w:rsidRDefault="007125CE" w:rsidP="007125CE">
      <w:pPr>
        <w:jc w:val="both"/>
      </w:pPr>
    </w:p>
    <w:p w14:paraId="32244522" w14:textId="77777777" w:rsidR="007125CE" w:rsidRDefault="007125CE" w:rsidP="007125CE">
      <w:pPr>
        <w:jc w:val="both"/>
      </w:pPr>
    </w:p>
    <w:p w14:paraId="36C010B6" w14:textId="42729B70" w:rsidR="007125CE" w:rsidRDefault="00A46BC1" w:rsidP="000E4F07">
      <w:pPr>
        <w:jc w:val="center"/>
      </w:pPr>
      <w:r>
        <w:t>FIN</w:t>
      </w:r>
    </w:p>
    <w:p w14:paraId="41C201B6" w14:textId="77777777" w:rsidR="000E4F07" w:rsidRDefault="000E4F07" w:rsidP="000E4F07">
      <w:pPr>
        <w:jc w:val="center"/>
      </w:pPr>
    </w:p>
    <w:p w14:paraId="4AC87DC8" w14:textId="77777777" w:rsidR="000E4F07" w:rsidRDefault="000E4F07" w:rsidP="000E4F07">
      <w:pPr>
        <w:jc w:val="center"/>
      </w:pPr>
    </w:p>
    <w:sectPr w:rsidR="000E4F07" w:rsidSect="00B4744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9DB9D" w14:textId="77777777" w:rsidR="00C427A8" w:rsidRDefault="00C427A8" w:rsidP="007125CE">
      <w:r>
        <w:separator/>
      </w:r>
    </w:p>
  </w:endnote>
  <w:endnote w:type="continuationSeparator" w:id="0">
    <w:p w14:paraId="62B26077" w14:textId="77777777" w:rsidR="00C427A8" w:rsidRDefault="00C427A8" w:rsidP="0071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B959D" w14:textId="77777777" w:rsidR="00C427A8" w:rsidRDefault="00C427A8" w:rsidP="007125CE">
      <w:r>
        <w:separator/>
      </w:r>
    </w:p>
  </w:footnote>
  <w:footnote w:type="continuationSeparator" w:id="0">
    <w:p w14:paraId="2B03DA6E" w14:textId="77777777" w:rsidR="00C427A8" w:rsidRDefault="00C427A8" w:rsidP="007125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8A577" w14:textId="77777777" w:rsidR="0044621E" w:rsidRDefault="0044621E">
    <w:pPr>
      <w:pStyle w:val="En-tte"/>
    </w:pPr>
  </w:p>
  <w:p w14:paraId="1F30913C" w14:textId="77777777" w:rsidR="0044621E" w:rsidRDefault="0044621E">
    <w:pPr>
      <w:pStyle w:val="En-tte"/>
    </w:pPr>
    <w:r>
      <w:rPr>
        <w:noProof/>
      </w:rPr>
      <w:drawing>
        <wp:inline distT="0" distB="0" distL="0" distR="0" wp14:anchorId="7C2D0755" wp14:editId="667F3100">
          <wp:extent cx="3638144" cy="652567"/>
          <wp:effectExtent l="0" t="0" r="0" b="8255"/>
          <wp:docPr id="1" name="Image 1" descr="Macintosh HD:Users:comcordance:Dropbox:OPEN MIND:LOGOS:Logo_OpenMi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cordance:Dropbox:OPEN MIND:LOGOS:Logo_OpenMi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144" cy="65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07DD2" w14:textId="77777777" w:rsidR="0044621E" w:rsidRDefault="0044621E">
    <w:pPr>
      <w:pStyle w:val="En-tte"/>
    </w:pPr>
  </w:p>
  <w:p w14:paraId="52119E31" w14:textId="77777777" w:rsidR="0044621E" w:rsidRDefault="0044621E">
    <w:pPr>
      <w:pStyle w:val="En-tte"/>
    </w:pPr>
  </w:p>
  <w:p w14:paraId="08EEAB6D" w14:textId="77777777" w:rsidR="0044621E" w:rsidRDefault="004462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CE"/>
    <w:rsid w:val="000365E0"/>
    <w:rsid w:val="000374E4"/>
    <w:rsid w:val="0005284D"/>
    <w:rsid w:val="000813DF"/>
    <w:rsid w:val="000935F9"/>
    <w:rsid w:val="00095492"/>
    <w:rsid w:val="000A0114"/>
    <w:rsid w:val="000A30EA"/>
    <w:rsid w:val="000A3A9F"/>
    <w:rsid w:val="000A62F7"/>
    <w:rsid w:val="000A694C"/>
    <w:rsid w:val="000B2584"/>
    <w:rsid w:val="000B2B70"/>
    <w:rsid w:val="000B6F96"/>
    <w:rsid w:val="000C4DA5"/>
    <w:rsid w:val="000E4F07"/>
    <w:rsid w:val="000F3B39"/>
    <w:rsid w:val="001115DC"/>
    <w:rsid w:val="001230D8"/>
    <w:rsid w:val="00132CC0"/>
    <w:rsid w:val="001529AB"/>
    <w:rsid w:val="001628DE"/>
    <w:rsid w:val="001845E0"/>
    <w:rsid w:val="0019581B"/>
    <w:rsid w:val="001A199C"/>
    <w:rsid w:val="001A1C9A"/>
    <w:rsid w:val="001B21B0"/>
    <w:rsid w:val="001B279D"/>
    <w:rsid w:val="001B33D8"/>
    <w:rsid w:val="001C2C8B"/>
    <w:rsid w:val="001E2A1A"/>
    <w:rsid w:val="001E692E"/>
    <w:rsid w:val="0020213D"/>
    <w:rsid w:val="002238FC"/>
    <w:rsid w:val="0023508A"/>
    <w:rsid w:val="002620AB"/>
    <w:rsid w:val="002711A2"/>
    <w:rsid w:val="0027543E"/>
    <w:rsid w:val="002873BB"/>
    <w:rsid w:val="002A2656"/>
    <w:rsid w:val="002A280A"/>
    <w:rsid w:val="002A57F8"/>
    <w:rsid w:val="002B391B"/>
    <w:rsid w:val="002D4483"/>
    <w:rsid w:val="002E76FD"/>
    <w:rsid w:val="002F0831"/>
    <w:rsid w:val="00305057"/>
    <w:rsid w:val="003104D9"/>
    <w:rsid w:val="00312241"/>
    <w:rsid w:val="00316C47"/>
    <w:rsid w:val="0031719B"/>
    <w:rsid w:val="00333A7F"/>
    <w:rsid w:val="00382C7A"/>
    <w:rsid w:val="003A09AE"/>
    <w:rsid w:val="003A6F98"/>
    <w:rsid w:val="003C2591"/>
    <w:rsid w:val="003D04E4"/>
    <w:rsid w:val="003E0BDD"/>
    <w:rsid w:val="003F100F"/>
    <w:rsid w:val="003F7799"/>
    <w:rsid w:val="00420A5A"/>
    <w:rsid w:val="00425A45"/>
    <w:rsid w:val="0044621E"/>
    <w:rsid w:val="00461BB0"/>
    <w:rsid w:val="004675D0"/>
    <w:rsid w:val="004676EB"/>
    <w:rsid w:val="004904C6"/>
    <w:rsid w:val="004B7695"/>
    <w:rsid w:val="004D31BF"/>
    <w:rsid w:val="00546C9C"/>
    <w:rsid w:val="005513A8"/>
    <w:rsid w:val="00562E44"/>
    <w:rsid w:val="00594BA2"/>
    <w:rsid w:val="005B72E2"/>
    <w:rsid w:val="005D2765"/>
    <w:rsid w:val="005E41BE"/>
    <w:rsid w:val="00604EAD"/>
    <w:rsid w:val="00613982"/>
    <w:rsid w:val="006156F4"/>
    <w:rsid w:val="0064548D"/>
    <w:rsid w:val="006A0E27"/>
    <w:rsid w:val="006F38D3"/>
    <w:rsid w:val="007125CE"/>
    <w:rsid w:val="00720CD1"/>
    <w:rsid w:val="00745C27"/>
    <w:rsid w:val="0074679B"/>
    <w:rsid w:val="00774D82"/>
    <w:rsid w:val="00777C39"/>
    <w:rsid w:val="007A41D8"/>
    <w:rsid w:val="007C1F4E"/>
    <w:rsid w:val="007C5001"/>
    <w:rsid w:val="007E0B06"/>
    <w:rsid w:val="007E1743"/>
    <w:rsid w:val="007E7D1F"/>
    <w:rsid w:val="007F0287"/>
    <w:rsid w:val="00803ADD"/>
    <w:rsid w:val="00805351"/>
    <w:rsid w:val="0081579D"/>
    <w:rsid w:val="00832B9A"/>
    <w:rsid w:val="00832D43"/>
    <w:rsid w:val="00842002"/>
    <w:rsid w:val="00862090"/>
    <w:rsid w:val="00874406"/>
    <w:rsid w:val="00880AA4"/>
    <w:rsid w:val="008A705F"/>
    <w:rsid w:val="008B3318"/>
    <w:rsid w:val="008C619F"/>
    <w:rsid w:val="008D2079"/>
    <w:rsid w:val="008D30EB"/>
    <w:rsid w:val="008D5E59"/>
    <w:rsid w:val="00937BC7"/>
    <w:rsid w:val="009452C3"/>
    <w:rsid w:val="00954E61"/>
    <w:rsid w:val="00960820"/>
    <w:rsid w:val="009931B9"/>
    <w:rsid w:val="0099553B"/>
    <w:rsid w:val="009B52F3"/>
    <w:rsid w:val="009E2EE7"/>
    <w:rsid w:val="00A126A0"/>
    <w:rsid w:val="00A15F05"/>
    <w:rsid w:val="00A211CD"/>
    <w:rsid w:val="00A21446"/>
    <w:rsid w:val="00A4081B"/>
    <w:rsid w:val="00A46BC1"/>
    <w:rsid w:val="00A516F7"/>
    <w:rsid w:val="00A54869"/>
    <w:rsid w:val="00A600F5"/>
    <w:rsid w:val="00A64638"/>
    <w:rsid w:val="00A71DAF"/>
    <w:rsid w:val="00A75334"/>
    <w:rsid w:val="00A87D41"/>
    <w:rsid w:val="00AC7FFC"/>
    <w:rsid w:val="00AD0799"/>
    <w:rsid w:val="00AD7A80"/>
    <w:rsid w:val="00AE0D59"/>
    <w:rsid w:val="00AF7307"/>
    <w:rsid w:val="00B04957"/>
    <w:rsid w:val="00B0513B"/>
    <w:rsid w:val="00B4744B"/>
    <w:rsid w:val="00B5356A"/>
    <w:rsid w:val="00B94894"/>
    <w:rsid w:val="00BD29AE"/>
    <w:rsid w:val="00BD79AA"/>
    <w:rsid w:val="00BE2C55"/>
    <w:rsid w:val="00BE2E6A"/>
    <w:rsid w:val="00BE451D"/>
    <w:rsid w:val="00C00062"/>
    <w:rsid w:val="00C25735"/>
    <w:rsid w:val="00C336D9"/>
    <w:rsid w:val="00C427A8"/>
    <w:rsid w:val="00C43213"/>
    <w:rsid w:val="00C80FA8"/>
    <w:rsid w:val="00C90416"/>
    <w:rsid w:val="00C92124"/>
    <w:rsid w:val="00CB7F2E"/>
    <w:rsid w:val="00CD1CF2"/>
    <w:rsid w:val="00CD65D8"/>
    <w:rsid w:val="00CD7669"/>
    <w:rsid w:val="00CD782C"/>
    <w:rsid w:val="00CE23E9"/>
    <w:rsid w:val="00CE4386"/>
    <w:rsid w:val="00CF5350"/>
    <w:rsid w:val="00D30E11"/>
    <w:rsid w:val="00D77D58"/>
    <w:rsid w:val="00D821F5"/>
    <w:rsid w:val="00DD4850"/>
    <w:rsid w:val="00DD65AD"/>
    <w:rsid w:val="00DE274B"/>
    <w:rsid w:val="00DE48D1"/>
    <w:rsid w:val="00DF7D49"/>
    <w:rsid w:val="00E16960"/>
    <w:rsid w:val="00E3198A"/>
    <w:rsid w:val="00E50EE9"/>
    <w:rsid w:val="00E61D3D"/>
    <w:rsid w:val="00EB7170"/>
    <w:rsid w:val="00EC11F5"/>
    <w:rsid w:val="00EC43E7"/>
    <w:rsid w:val="00EE6051"/>
    <w:rsid w:val="00EF73C9"/>
    <w:rsid w:val="00F00126"/>
    <w:rsid w:val="00F35636"/>
    <w:rsid w:val="00F4102D"/>
    <w:rsid w:val="00F52570"/>
    <w:rsid w:val="00F544FC"/>
    <w:rsid w:val="00F75241"/>
    <w:rsid w:val="00F971B9"/>
    <w:rsid w:val="00FC21E0"/>
    <w:rsid w:val="00FC41B1"/>
    <w:rsid w:val="00FD2A52"/>
    <w:rsid w:val="00FE7B29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21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125CE"/>
    <w:rPr>
      <w:rFonts w:eastAsiaTheme="minorHAns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125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25CE"/>
  </w:style>
  <w:style w:type="paragraph" w:styleId="Pieddepage">
    <w:name w:val="footer"/>
    <w:basedOn w:val="Normal"/>
    <w:link w:val="PieddepageCar"/>
    <w:uiPriority w:val="99"/>
    <w:unhideWhenUsed/>
    <w:rsid w:val="007125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5CE"/>
  </w:style>
  <w:style w:type="paragraph" w:styleId="Textedebulles">
    <w:name w:val="Balloon Text"/>
    <w:basedOn w:val="Normal"/>
    <w:link w:val="TextedebullesCar"/>
    <w:uiPriority w:val="99"/>
    <w:semiHidden/>
    <w:unhideWhenUsed/>
    <w:rsid w:val="007125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5CE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052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8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8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8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8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125CE"/>
    <w:rPr>
      <w:rFonts w:eastAsiaTheme="minorHAns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125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25CE"/>
  </w:style>
  <w:style w:type="paragraph" w:styleId="Pieddepage">
    <w:name w:val="footer"/>
    <w:basedOn w:val="Normal"/>
    <w:link w:val="PieddepageCar"/>
    <w:uiPriority w:val="99"/>
    <w:unhideWhenUsed/>
    <w:rsid w:val="007125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5CE"/>
  </w:style>
  <w:style w:type="paragraph" w:styleId="Textedebulles">
    <w:name w:val="Balloon Text"/>
    <w:basedOn w:val="Normal"/>
    <w:link w:val="TextedebullesCar"/>
    <w:uiPriority w:val="99"/>
    <w:semiHidden/>
    <w:unhideWhenUsed/>
    <w:rsid w:val="007125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5CE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052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8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8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8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1380</Words>
  <Characters>7595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Comcordance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Albet</dc:creator>
  <cp:lastModifiedBy>Véronique Albet</cp:lastModifiedBy>
  <cp:revision>4</cp:revision>
  <dcterms:created xsi:type="dcterms:W3CDTF">2015-04-28T09:16:00Z</dcterms:created>
  <dcterms:modified xsi:type="dcterms:W3CDTF">2015-05-05T14:06:00Z</dcterms:modified>
</cp:coreProperties>
</file>