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864A4" w14:textId="1C54787B" w:rsidR="00036A5D" w:rsidRDefault="002528FA">
      <w:pPr>
        <w:rPr>
          <w:rFonts w:ascii="Calibri" w:hAnsi="Calibri"/>
          <w:b/>
          <w:bCs/>
          <w:sz w:val="32"/>
          <w:szCs w:val="32"/>
        </w:rPr>
      </w:pPr>
      <w:r>
        <w:rPr>
          <w:rFonts w:ascii="Calibri" w:hAnsi="Calibri"/>
          <w:b/>
          <w:bCs/>
          <w:noProof/>
          <w:sz w:val="32"/>
          <w:szCs w:val="32"/>
        </w:rPr>
        <w:drawing>
          <wp:inline distT="0" distB="0" distL="0" distR="0" wp14:anchorId="6F9EC2C6" wp14:editId="0373B4AC">
            <wp:extent cx="2435382" cy="1214826"/>
            <wp:effectExtent l="0" t="0" r="3175"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uvau logo hestika.jpg"/>
                    <pic:cNvPicPr/>
                  </pic:nvPicPr>
                  <pic:blipFill>
                    <a:blip r:embed="rId5"/>
                    <a:stretch>
                      <a:fillRect/>
                    </a:stretch>
                  </pic:blipFill>
                  <pic:spPr>
                    <a:xfrm>
                      <a:off x="0" y="0"/>
                      <a:ext cx="2464770" cy="1229485"/>
                    </a:xfrm>
                    <a:prstGeom prst="rect">
                      <a:avLst/>
                    </a:prstGeom>
                  </pic:spPr>
                </pic:pic>
              </a:graphicData>
            </a:graphic>
          </wp:inline>
        </w:drawing>
      </w:r>
    </w:p>
    <w:p w14:paraId="7DEDF9FE" w14:textId="1DDB3951" w:rsidR="0006580B" w:rsidRPr="00596960" w:rsidRDefault="0006580B">
      <w:pPr>
        <w:rPr>
          <w:rFonts w:ascii="Calibri" w:hAnsi="Calibri"/>
          <w:b/>
          <w:bCs/>
          <w:sz w:val="32"/>
          <w:szCs w:val="32"/>
        </w:rPr>
      </w:pPr>
    </w:p>
    <w:p w14:paraId="2D9C92D0" w14:textId="471D1301" w:rsidR="00035D69" w:rsidRPr="00582A01" w:rsidRDefault="00582A01">
      <w:pPr>
        <w:rPr>
          <w:rFonts w:ascii="Eurostile" w:hAnsi="Eurostile"/>
          <w:b/>
          <w:bCs/>
          <w:color w:val="808080" w:themeColor="background1" w:themeShade="80"/>
        </w:rPr>
      </w:pPr>
      <w:r w:rsidRPr="00582A01">
        <w:rPr>
          <w:rFonts w:ascii="Eurostile" w:hAnsi="Eurostile"/>
          <w:b/>
          <w:bCs/>
          <w:color w:val="808080" w:themeColor="background1" w:themeShade="80"/>
        </w:rPr>
        <w:t>LE SPECIALISTE DU TOURNAGE DE PRECISION</w:t>
      </w:r>
    </w:p>
    <w:p w14:paraId="6AB9140B" w14:textId="4B3622E1" w:rsidR="009C1FB5" w:rsidRDefault="001007CC">
      <w:pPr>
        <w:rPr>
          <w:rFonts w:ascii="Calibri" w:hAnsi="Calibri"/>
          <w:bCs/>
          <w:color w:val="91001D"/>
          <w:sz w:val="32"/>
          <w:szCs w:val="32"/>
        </w:rPr>
      </w:pPr>
      <w:r>
        <w:rPr>
          <w:noProof/>
          <w:lang w:eastAsia="ja-JP" w:bidi="ar-SA"/>
        </w:rPr>
        <mc:AlternateContent>
          <mc:Choice Requires="wps">
            <w:drawing>
              <wp:anchor distT="0" distB="0" distL="114300" distR="114300" simplePos="0" relativeHeight="251659264" behindDoc="0" locked="0" layoutInCell="1" allowOverlap="1" wp14:anchorId="7F926131" wp14:editId="49670869">
                <wp:simplePos x="0" y="0"/>
                <wp:positionH relativeFrom="column">
                  <wp:posOffset>22294</wp:posOffset>
                </wp:positionH>
                <wp:positionV relativeFrom="paragraph">
                  <wp:posOffset>143290</wp:posOffset>
                </wp:positionV>
                <wp:extent cx="3069125" cy="0"/>
                <wp:effectExtent l="0" t="38100" r="29845" b="3810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69125" cy="0"/>
                        </a:xfrm>
                        <a:prstGeom prst="line">
                          <a:avLst/>
                        </a:prstGeom>
                        <a:noFill/>
                        <a:ln w="76200">
                          <a:solidFill>
                            <a:srgbClr val="00366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46A59" id="Connecteur droit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1.3pt" to="243.4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" strokecolor="#00366d" strokeweight="6pt">
                <v:stroke joinstyle="miter"/>
              </v:line>
            </w:pict>
          </mc:Fallback>
        </mc:AlternateContent>
      </w:r>
    </w:p>
    <w:p w14:paraId="5942EC12" w14:textId="18FCA218" w:rsidR="0006580B" w:rsidRPr="00BA747F" w:rsidRDefault="0006580B">
      <w:pPr>
        <w:rPr>
          <w:rFonts w:ascii="Arial" w:hAnsi="Arial" w:cs="Arial"/>
          <w:bCs/>
          <w:color w:val="000000" w:themeColor="text1"/>
          <w:sz w:val="32"/>
          <w:szCs w:val="32"/>
        </w:rPr>
      </w:pPr>
      <w:r w:rsidRPr="00BA747F">
        <w:rPr>
          <w:rFonts w:ascii="Arial" w:hAnsi="Arial" w:cs="Arial"/>
          <w:bCs/>
          <w:color w:val="000000" w:themeColor="text1"/>
          <w:sz w:val="32"/>
          <w:szCs w:val="32"/>
        </w:rPr>
        <w:t>COMMUNIQUE DE PRESSE</w:t>
      </w:r>
    </w:p>
    <w:p w14:paraId="01FE2ABD" w14:textId="2F6A74CA" w:rsidR="004878D1" w:rsidRPr="00BA747F" w:rsidRDefault="004878D1" w:rsidP="001F5644">
      <w:pPr>
        <w:rPr>
          <w:rFonts w:ascii="Arial" w:hAnsi="Arial" w:cs="Arial"/>
          <w:b/>
          <w:bCs/>
          <w:noProof/>
          <w:sz w:val="32"/>
          <w:szCs w:val="32"/>
          <w:lang w:eastAsia="fr-FR" w:bidi="ar-SA"/>
        </w:rPr>
      </w:pPr>
    </w:p>
    <w:p w14:paraId="19EFDAAE" w14:textId="37F7F27F" w:rsidR="008223F5" w:rsidRPr="00BA747F" w:rsidRDefault="008223F5" w:rsidP="00160AF0">
      <w:pPr>
        <w:spacing w:line="276" w:lineRule="auto"/>
        <w:jc w:val="right"/>
        <w:rPr>
          <w:rFonts w:ascii="Arial" w:hAnsi="Arial" w:cs="Arial"/>
          <w:b/>
          <w:bCs/>
          <w:sz w:val="32"/>
          <w:szCs w:val="32"/>
        </w:rPr>
      </w:pPr>
    </w:p>
    <w:p w14:paraId="21A50DBE" w14:textId="5611AA25" w:rsidR="008223F5" w:rsidRPr="00BA747F" w:rsidRDefault="008223F5" w:rsidP="004878D1">
      <w:pPr>
        <w:spacing w:line="276" w:lineRule="auto"/>
        <w:jc w:val="center"/>
        <w:rPr>
          <w:rFonts w:ascii="Arial" w:hAnsi="Arial" w:cs="Arial"/>
          <w:b/>
          <w:bCs/>
          <w:sz w:val="32"/>
          <w:szCs w:val="32"/>
        </w:rPr>
      </w:pPr>
    </w:p>
    <w:p w14:paraId="7EB93058" w14:textId="77777777" w:rsidR="00FD46C0" w:rsidRPr="00BA747F" w:rsidRDefault="00FD46C0" w:rsidP="004878D1">
      <w:pPr>
        <w:spacing w:line="276" w:lineRule="auto"/>
        <w:jc w:val="center"/>
        <w:rPr>
          <w:rFonts w:ascii="Arial" w:hAnsi="Arial" w:cs="Arial"/>
          <w:b/>
          <w:bCs/>
          <w:sz w:val="32"/>
          <w:szCs w:val="32"/>
        </w:rPr>
      </w:pPr>
    </w:p>
    <w:p w14:paraId="7C6C5986" w14:textId="22F141DB" w:rsidR="006B68A2" w:rsidRDefault="00BA747F" w:rsidP="006B68A2">
      <w:pPr>
        <w:spacing w:line="276" w:lineRule="auto"/>
        <w:rPr>
          <w:rFonts w:ascii="Arial" w:hAnsi="Arial" w:cs="Arial"/>
          <w:b/>
          <w:bCs/>
          <w:sz w:val="32"/>
          <w:szCs w:val="32"/>
        </w:rPr>
      </w:pPr>
      <w:r w:rsidRPr="00BA747F">
        <w:rPr>
          <w:rFonts w:ascii="Arial" w:hAnsi="Arial" w:cs="Arial"/>
          <w:b/>
          <w:bCs/>
          <w:sz w:val="32"/>
          <w:szCs w:val="32"/>
        </w:rPr>
        <w:t>H</w:t>
      </w:r>
      <w:r>
        <w:rPr>
          <w:rFonts w:ascii="Arial" w:hAnsi="Arial" w:cs="Arial"/>
          <w:b/>
          <w:bCs/>
          <w:sz w:val="32"/>
          <w:szCs w:val="32"/>
        </w:rPr>
        <w:t xml:space="preserve">estika </w:t>
      </w:r>
      <w:r w:rsidR="006B68A2">
        <w:rPr>
          <w:rFonts w:ascii="Arial" w:hAnsi="Arial" w:cs="Arial"/>
          <w:b/>
          <w:bCs/>
          <w:sz w:val="32"/>
          <w:szCs w:val="32"/>
        </w:rPr>
        <w:t>France, acteur majeur de l’usinage aéronautique avec les machines-outils Citizen-</w:t>
      </w:r>
      <w:proofErr w:type="spellStart"/>
      <w:r w:rsidR="006B68A2">
        <w:rPr>
          <w:rFonts w:ascii="Arial" w:hAnsi="Arial" w:cs="Arial"/>
          <w:b/>
          <w:bCs/>
          <w:sz w:val="32"/>
          <w:szCs w:val="32"/>
        </w:rPr>
        <w:t>Cincom</w:t>
      </w:r>
      <w:proofErr w:type="spellEnd"/>
      <w:r w:rsidR="006B68A2">
        <w:rPr>
          <w:rFonts w:ascii="Arial" w:hAnsi="Arial" w:cs="Arial"/>
          <w:b/>
          <w:bCs/>
          <w:sz w:val="32"/>
          <w:szCs w:val="32"/>
        </w:rPr>
        <w:t xml:space="preserve"> et </w:t>
      </w:r>
      <w:proofErr w:type="spellStart"/>
      <w:r w:rsidR="006B68A2">
        <w:rPr>
          <w:rFonts w:ascii="Arial" w:hAnsi="Arial" w:cs="Arial"/>
          <w:b/>
          <w:bCs/>
          <w:sz w:val="32"/>
          <w:szCs w:val="32"/>
        </w:rPr>
        <w:t>Miyano</w:t>
      </w:r>
      <w:proofErr w:type="spellEnd"/>
      <w:r w:rsidR="006B68A2">
        <w:rPr>
          <w:rFonts w:ascii="Arial" w:hAnsi="Arial" w:cs="Arial"/>
          <w:b/>
          <w:bCs/>
          <w:sz w:val="32"/>
          <w:szCs w:val="32"/>
        </w:rPr>
        <w:t xml:space="preserve"> </w:t>
      </w:r>
    </w:p>
    <w:p w14:paraId="72B00EEA" w14:textId="77777777" w:rsidR="006B68A2" w:rsidRDefault="006B68A2" w:rsidP="006B68A2">
      <w:pPr>
        <w:spacing w:line="276" w:lineRule="auto"/>
        <w:rPr>
          <w:rFonts w:ascii="Arial" w:hAnsi="Arial" w:cs="Arial"/>
          <w:b/>
          <w:bCs/>
          <w:sz w:val="32"/>
          <w:szCs w:val="32"/>
        </w:rPr>
      </w:pPr>
    </w:p>
    <w:p w14:paraId="5B23C79D" w14:textId="3AD6E235" w:rsidR="00BF7710" w:rsidRPr="00F60F6D" w:rsidRDefault="006B68A2" w:rsidP="006B68A2">
      <w:pPr>
        <w:spacing w:line="276" w:lineRule="auto"/>
        <w:rPr>
          <w:rFonts w:ascii="Arial" w:hAnsi="Arial" w:cs="Arial"/>
          <w:b/>
          <w:bCs/>
        </w:rPr>
      </w:pPr>
      <w:r>
        <w:rPr>
          <w:rFonts w:ascii="Arial" w:hAnsi="Arial" w:cs="Arial"/>
          <w:b/>
          <w:bCs/>
        </w:rPr>
        <w:t>Quand usinage rime avec haute p</w:t>
      </w:r>
      <w:r w:rsidR="00BA747F">
        <w:rPr>
          <w:rFonts w:ascii="Arial" w:hAnsi="Arial" w:cs="Arial"/>
          <w:b/>
          <w:bCs/>
        </w:rPr>
        <w:t>récision</w:t>
      </w:r>
      <w:r>
        <w:rPr>
          <w:rFonts w:ascii="Arial" w:hAnsi="Arial" w:cs="Arial"/>
          <w:b/>
          <w:bCs/>
        </w:rPr>
        <w:t xml:space="preserve"> et </w:t>
      </w:r>
      <w:r w:rsidR="00BA747F">
        <w:rPr>
          <w:rFonts w:ascii="Arial" w:hAnsi="Arial" w:cs="Arial"/>
          <w:b/>
          <w:bCs/>
        </w:rPr>
        <w:t xml:space="preserve">qualité de surface </w:t>
      </w:r>
    </w:p>
    <w:p w14:paraId="03BBF863" w14:textId="102ADCBC" w:rsidR="00D41E13" w:rsidRDefault="00D41E13" w:rsidP="002622FF">
      <w:pPr>
        <w:spacing w:line="276" w:lineRule="auto"/>
        <w:rPr>
          <w:rFonts w:ascii="Arial" w:hAnsi="Arial" w:cs="Arial"/>
          <w:b/>
          <w:bCs/>
        </w:rPr>
      </w:pPr>
    </w:p>
    <w:p w14:paraId="5762C507" w14:textId="77777777" w:rsidR="006B68A2" w:rsidRPr="00BA747F" w:rsidRDefault="006B68A2" w:rsidP="002622FF">
      <w:pPr>
        <w:spacing w:line="276" w:lineRule="auto"/>
        <w:rPr>
          <w:rFonts w:ascii="Arial" w:hAnsi="Arial" w:cs="Arial"/>
          <w:b/>
          <w:bCs/>
        </w:rPr>
      </w:pPr>
    </w:p>
    <w:p w14:paraId="0F3492C1" w14:textId="4DAE6CAC" w:rsidR="00BF5AD4" w:rsidRDefault="00E230A2" w:rsidP="00B9487C">
      <w:pPr>
        <w:spacing w:line="276" w:lineRule="auto"/>
        <w:ind w:hanging="5"/>
        <w:jc w:val="both"/>
        <w:rPr>
          <w:rFonts w:ascii="Arial" w:hAnsi="Arial" w:cs="Arial"/>
          <w:bCs/>
        </w:rPr>
      </w:pPr>
      <w:r>
        <w:rPr>
          <w:rFonts w:ascii="Arial" w:hAnsi="Arial" w:cs="Arial"/>
          <w:b/>
          <w:bCs/>
        </w:rPr>
        <w:t>Saint-Mandé</w:t>
      </w:r>
      <w:r w:rsidR="00D15E62" w:rsidRPr="00BA747F">
        <w:rPr>
          <w:rFonts w:ascii="Arial" w:hAnsi="Arial" w:cs="Arial"/>
          <w:b/>
          <w:bCs/>
        </w:rPr>
        <w:t xml:space="preserve"> (</w:t>
      </w:r>
      <w:r>
        <w:rPr>
          <w:rFonts w:ascii="Arial" w:hAnsi="Arial" w:cs="Arial"/>
          <w:b/>
          <w:bCs/>
        </w:rPr>
        <w:t>9</w:t>
      </w:r>
      <w:r w:rsidR="00D15E62" w:rsidRPr="00BA747F">
        <w:rPr>
          <w:rFonts w:ascii="Arial" w:hAnsi="Arial" w:cs="Arial"/>
          <w:b/>
          <w:bCs/>
        </w:rPr>
        <w:t>4</w:t>
      </w:r>
      <w:r w:rsidR="007F0C6F" w:rsidRPr="00BA747F">
        <w:rPr>
          <w:rFonts w:ascii="Arial" w:hAnsi="Arial" w:cs="Arial"/>
          <w:b/>
          <w:bCs/>
        </w:rPr>
        <w:t>), le</w:t>
      </w:r>
      <w:r w:rsidR="008C1507" w:rsidRPr="00BA747F">
        <w:rPr>
          <w:rFonts w:ascii="Arial" w:hAnsi="Arial" w:cs="Arial"/>
          <w:b/>
          <w:bCs/>
        </w:rPr>
        <w:t xml:space="preserve"> </w:t>
      </w:r>
      <w:r w:rsidR="00F45B90">
        <w:rPr>
          <w:rFonts w:ascii="Arial" w:hAnsi="Arial" w:cs="Arial"/>
          <w:b/>
          <w:bCs/>
        </w:rPr>
        <w:t>1</w:t>
      </w:r>
      <w:r w:rsidR="000B0968">
        <w:rPr>
          <w:rFonts w:ascii="Arial" w:hAnsi="Arial" w:cs="Arial"/>
          <w:b/>
          <w:bCs/>
        </w:rPr>
        <w:t>7</w:t>
      </w:r>
      <w:r w:rsidR="006B68A2">
        <w:rPr>
          <w:rFonts w:ascii="Arial" w:hAnsi="Arial" w:cs="Arial"/>
          <w:b/>
          <w:bCs/>
        </w:rPr>
        <w:t xml:space="preserve"> avril</w:t>
      </w:r>
      <w:r w:rsidR="00140793">
        <w:rPr>
          <w:rFonts w:ascii="Arial" w:hAnsi="Arial" w:cs="Arial"/>
          <w:b/>
          <w:bCs/>
        </w:rPr>
        <w:t xml:space="preserve"> </w:t>
      </w:r>
      <w:r w:rsidR="00265D84" w:rsidRPr="00BA747F">
        <w:rPr>
          <w:rFonts w:ascii="Arial" w:hAnsi="Arial" w:cs="Arial"/>
          <w:b/>
          <w:bCs/>
        </w:rPr>
        <w:t>201</w:t>
      </w:r>
      <w:r>
        <w:rPr>
          <w:rFonts w:ascii="Arial" w:hAnsi="Arial" w:cs="Arial"/>
          <w:b/>
          <w:bCs/>
        </w:rPr>
        <w:t>9</w:t>
      </w:r>
      <w:r w:rsidR="007F0C6F" w:rsidRPr="00BA747F">
        <w:rPr>
          <w:rFonts w:ascii="Arial" w:hAnsi="Arial" w:cs="Arial"/>
          <w:b/>
          <w:bCs/>
        </w:rPr>
        <w:t>.</w:t>
      </w:r>
      <w:r w:rsidR="00123E30">
        <w:rPr>
          <w:rFonts w:ascii="Arial" w:hAnsi="Arial" w:cs="Arial"/>
          <w:b/>
          <w:bCs/>
        </w:rPr>
        <w:t xml:space="preserve"> </w:t>
      </w:r>
      <w:r w:rsidR="002E5289">
        <w:rPr>
          <w:rFonts w:ascii="Arial" w:hAnsi="Arial" w:cs="Arial"/>
          <w:bCs/>
        </w:rPr>
        <w:t>Citizen, l</w:t>
      </w:r>
      <w:r w:rsidR="00123E30">
        <w:rPr>
          <w:rFonts w:ascii="Arial" w:hAnsi="Arial" w:cs="Arial"/>
          <w:bCs/>
        </w:rPr>
        <w:t>e constructeur japonais de machines-outils</w:t>
      </w:r>
      <w:r w:rsidR="002E5289">
        <w:rPr>
          <w:rFonts w:ascii="Arial" w:hAnsi="Arial" w:cs="Arial"/>
          <w:bCs/>
        </w:rPr>
        <w:t xml:space="preserve">, </w:t>
      </w:r>
      <w:r w:rsidR="00181808">
        <w:rPr>
          <w:rFonts w:ascii="Arial" w:hAnsi="Arial" w:cs="Arial"/>
          <w:bCs/>
        </w:rPr>
        <w:t xml:space="preserve">est très présent dans le secteur du médical mais aussi de l’aéronautique, notamment en France. </w:t>
      </w:r>
      <w:r w:rsidR="00966621">
        <w:rPr>
          <w:rFonts w:ascii="Arial" w:hAnsi="Arial" w:cs="Arial"/>
          <w:bCs/>
        </w:rPr>
        <w:t>C</w:t>
      </w:r>
      <w:r w:rsidR="003700F7">
        <w:rPr>
          <w:rFonts w:ascii="Arial" w:hAnsi="Arial" w:cs="Arial"/>
          <w:bCs/>
        </w:rPr>
        <w:t xml:space="preserve">ommercialisées dans l’hexagone </w:t>
      </w:r>
      <w:r w:rsidR="003E13A8">
        <w:rPr>
          <w:rFonts w:ascii="Arial" w:hAnsi="Arial" w:cs="Arial"/>
          <w:bCs/>
        </w:rPr>
        <w:t xml:space="preserve">et le Maghreb </w:t>
      </w:r>
      <w:r w:rsidR="003700F7">
        <w:rPr>
          <w:rFonts w:ascii="Arial" w:hAnsi="Arial" w:cs="Arial"/>
          <w:bCs/>
        </w:rPr>
        <w:t>par Hestika France,</w:t>
      </w:r>
      <w:r w:rsidR="00123E30">
        <w:rPr>
          <w:rFonts w:ascii="Arial" w:hAnsi="Arial" w:cs="Arial"/>
          <w:bCs/>
        </w:rPr>
        <w:t xml:space="preserve"> </w:t>
      </w:r>
      <w:r w:rsidR="00BF5AD4">
        <w:rPr>
          <w:rFonts w:ascii="Arial" w:hAnsi="Arial" w:cs="Arial"/>
          <w:bCs/>
        </w:rPr>
        <w:t>ses machines présentent</w:t>
      </w:r>
      <w:r w:rsidR="00123E30">
        <w:rPr>
          <w:rFonts w:ascii="Arial" w:hAnsi="Arial" w:cs="Arial"/>
          <w:bCs/>
        </w:rPr>
        <w:t xml:space="preserve"> de</w:t>
      </w:r>
      <w:r w:rsidR="00BF5AD4">
        <w:rPr>
          <w:rFonts w:ascii="Arial" w:hAnsi="Arial" w:cs="Arial"/>
          <w:bCs/>
        </w:rPr>
        <w:t>s</w:t>
      </w:r>
      <w:r w:rsidR="00123E30">
        <w:rPr>
          <w:rFonts w:ascii="Arial" w:hAnsi="Arial" w:cs="Arial"/>
          <w:bCs/>
        </w:rPr>
        <w:t xml:space="preserve"> caractéristiques qui répondent parfaitement aux exigences d</w:t>
      </w:r>
      <w:r w:rsidR="009347DF">
        <w:rPr>
          <w:rFonts w:ascii="Arial" w:hAnsi="Arial" w:cs="Arial"/>
          <w:bCs/>
        </w:rPr>
        <w:t>e ce</w:t>
      </w:r>
      <w:r w:rsidR="00BF5AD4">
        <w:rPr>
          <w:rFonts w:ascii="Arial" w:hAnsi="Arial" w:cs="Arial"/>
          <w:bCs/>
        </w:rPr>
        <w:t>s deux</w:t>
      </w:r>
      <w:r w:rsidR="009347DF">
        <w:rPr>
          <w:rFonts w:ascii="Arial" w:hAnsi="Arial" w:cs="Arial"/>
          <w:bCs/>
        </w:rPr>
        <w:t xml:space="preserve"> </w:t>
      </w:r>
      <w:r w:rsidR="00123E30">
        <w:rPr>
          <w:rFonts w:ascii="Arial" w:hAnsi="Arial" w:cs="Arial"/>
          <w:bCs/>
        </w:rPr>
        <w:t>secteur</w:t>
      </w:r>
      <w:r w:rsidR="00BF5AD4">
        <w:rPr>
          <w:rFonts w:ascii="Arial" w:hAnsi="Arial" w:cs="Arial"/>
          <w:bCs/>
        </w:rPr>
        <w:t>s phares</w:t>
      </w:r>
      <w:r w:rsidR="000301D5">
        <w:rPr>
          <w:rFonts w:ascii="Arial" w:hAnsi="Arial" w:cs="Arial"/>
          <w:bCs/>
        </w:rPr>
        <w:t xml:space="preserve"> </w:t>
      </w:r>
      <w:r w:rsidR="00BF5AD4">
        <w:rPr>
          <w:rFonts w:ascii="Arial" w:hAnsi="Arial" w:cs="Arial"/>
          <w:bCs/>
        </w:rPr>
        <w:t xml:space="preserve">: une grande précision et un très bon état de surface pour des pièces semi-complexes à très complexes, </w:t>
      </w:r>
      <w:r w:rsidR="00962400">
        <w:rPr>
          <w:rFonts w:ascii="Arial" w:hAnsi="Arial" w:cs="Arial"/>
          <w:bCs/>
        </w:rPr>
        <w:t>principalement</w:t>
      </w:r>
      <w:r w:rsidR="00BF5AD4">
        <w:rPr>
          <w:rFonts w:ascii="Arial" w:hAnsi="Arial" w:cs="Arial"/>
          <w:bCs/>
        </w:rPr>
        <w:t xml:space="preserve"> dans des petites et moyennes séries. </w:t>
      </w:r>
    </w:p>
    <w:p w14:paraId="2E96D6EB" w14:textId="77777777" w:rsidR="00266E77" w:rsidRDefault="00266E77" w:rsidP="00C470AB">
      <w:pPr>
        <w:spacing w:line="276" w:lineRule="auto"/>
        <w:ind w:hanging="5"/>
        <w:jc w:val="both"/>
        <w:rPr>
          <w:rFonts w:ascii="Arial" w:hAnsi="Arial" w:cs="Arial"/>
          <w:bCs/>
        </w:rPr>
      </w:pPr>
    </w:p>
    <w:p w14:paraId="7A2DA131" w14:textId="1B8E061B" w:rsidR="00D464B9" w:rsidRDefault="006B34E9" w:rsidP="00D464B9">
      <w:pPr>
        <w:spacing w:line="276" w:lineRule="auto"/>
        <w:ind w:hanging="5"/>
        <w:jc w:val="both"/>
        <w:rPr>
          <w:rFonts w:ascii="Arial" w:hAnsi="Arial" w:cs="Arial"/>
          <w:bCs/>
        </w:rPr>
      </w:pPr>
      <w:r>
        <w:rPr>
          <w:rFonts w:ascii="Arial" w:hAnsi="Arial" w:cs="Arial"/>
          <w:bCs/>
        </w:rPr>
        <w:t xml:space="preserve">Par l’intermédiaire d’Hestika France, </w:t>
      </w:r>
      <w:r w:rsidR="003A0551">
        <w:rPr>
          <w:rFonts w:ascii="Arial" w:hAnsi="Arial" w:cs="Arial"/>
          <w:bCs/>
        </w:rPr>
        <w:t xml:space="preserve">on compte </w:t>
      </w:r>
      <w:r>
        <w:rPr>
          <w:rFonts w:ascii="Arial" w:hAnsi="Arial" w:cs="Arial"/>
          <w:bCs/>
        </w:rPr>
        <w:t>p</w:t>
      </w:r>
      <w:r w:rsidR="00007A07">
        <w:rPr>
          <w:rFonts w:ascii="Arial" w:hAnsi="Arial" w:cs="Arial"/>
          <w:bCs/>
        </w:rPr>
        <w:t xml:space="preserve">lus de </w:t>
      </w:r>
      <w:r w:rsidR="00BF5AD4">
        <w:rPr>
          <w:rFonts w:ascii="Arial" w:hAnsi="Arial" w:cs="Arial"/>
          <w:bCs/>
        </w:rPr>
        <w:t>4</w:t>
      </w:r>
      <w:r w:rsidR="00007A07">
        <w:rPr>
          <w:rFonts w:ascii="Arial" w:hAnsi="Arial" w:cs="Arial"/>
          <w:bCs/>
        </w:rPr>
        <w:t>00 machines</w:t>
      </w:r>
      <w:r w:rsidR="00E73A6B">
        <w:rPr>
          <w:rFonts w:ascii="Arial" w:hAnsi="Arial" w:cs="Arial"/>
          <w:bCs/>
        </w:rPr>
        <w:t xml:space="preserve"> </w:t>
      </w:r>
      <w:r w:rsidR="00B41FC7">
        <w:rPr>
          <w:rFonts w:ascii="Arial" w:hAnsi="Arial" w:cs="Arial"/>
          <w:bCs/>
        </w:rPr>
        <w:t>Citizen</w:t>
      </w:r>
      <w:r w:rsidR="005234F5">
        <w:rPr>
          <w:rFonts w:ascii="Arial" w:hAnsi="Arial" w:cs="Arial"/>
          <w:bCs/>
        </w:rPr>
        <w:t>-</w:t>
      </w:r>
      <w:proofErr w:type="spellStart"/>
      <w:r w:rsidR="005234F5">
        <w:rPr>
          <w:rFonts w:ascii="Arial" w:hAnsi="Arial" w:cs="Arial"/>
          <w:bCs/>
        </w:rPr>
        <w:t>Cincom</w:t>
      </w:r>
      <w:proofErr w:type="spellEnd"/>
      <w:r w:rsidR="005234F5">
        <w:rPr>
          <w:rFonts w:ascii="Arial" w:hAnsi="Arial" w:cs="Arial"/>
          <w:bCs/>
        </w:rPr>
        <w:t xml:space="preserve"> et </w:t>
      </w:r>
      <w:proofErr w:type="spellStart"/>
      <w:r w:rsidR="005234F5">
        <w:rPr>
          <w:rFonts w:ascii="Arial" w:hAnsi="Arial" w:cs="Arial"/>
          <w:bCs/>
        </w:rPr>
        <w:t>Miyano</w:t>
      </w:r>
      <w:proofErr w:type="spellEnd"/>
      <w:r w:rsidR="00007A07">
        <w:rPr>
          <w:rFonts w:ascii="Arial" w:hAnsi="Arial" w:cs="Arial"/>
          <w:bCs/>
        </w:rPr>
        <w:t xml:space="preserve"> </w:t>
      </w:r>
      <w:r w:rsidR="00777D13">
        <w:rPr>
          <w:rFonts w:ascii="Arial" w:hAnsi="Arial" w:cs="Arial"/>
          <w:bCs/>
        </w:rPr>
        <w:t xml:space="preserve">en fonctionnement </w:t>
      </w:r>
      <w:r w:rsidR="00007A07">
        <w:rPr>
          <w:rFonts w:ascii="Arial" w:hAnsi="Arial" w:cs="Arial"/>
          <w:bCs/>
        </w:rPr>
        <w:t xml:space="preserve">en France </w:t>
      </w:r>
      <w:r>
        <w:rPr>
          <w:rFonts w:ascii="Arial" w:hAnsi="Arial" w:cs="Arial"/>
          <w:bCs/>
        </w:rPr>
        <w:t>et au Maghreb</w:t>
      </w:r>
      <w:r w:rsidR="003A0551">
        <w:rPr>
          <w:rFonts w:ascii="Arial" w:hAnsi="Arial" w:cs="Arial"/>
          <w:bCs/>
        </w:rPr>
        <w:t xml:space="preserve">, </w:t>
      </w:r>
      <w:r>
        <w:rPr>
          <w:rFonts w:ascii="Arial" w:hAnsi="Arial" w:cs="Arial"/>
          <w:bCs/>
        </w:rPr>
        <w:t xml:space="preserve">directement ou indirectement pour le secteur aéronautique. </w:t>
      </w:r>
    </w:p>
    <w:p w14:paraId="21E35EB2" w14:textId="438DDF91" w:rsidR="00266E77" w:rsidRDefault="00C470AB" w:rsidP="00D464B9">
      <w:pPr>
        <w:spacing w:line="276" w:lineRule="auto"/>
        <w:ind w:hanging="5"/>
        <w:jc w:val="both"/>
        <w:rPr>
          <w:rFonts w:ascii="Arial" w:hAnsi="Arial" w:cs="Arial"/>
          <w:bCs/>
        </w:rPr>
      </w:pPr>
      <w:r>
        <w:rPr>
          <w:rFonts w:ascii="Arial" w:hAnsi="Arial" w:cs="Arial"/>
          <w:bCs/>
        </w:rPr>
        <w:t>La gamme de tours à poupée mobile Citizen-</w:t>
      </w:r>
      <w:proofErr w:type="spellStart"/>
      <w:r>
        <w:rPr>
          <w:rFonts w:ascii="Arial" w:hAnsi="Arial" w:cs="Arial"/>
          <w:bCs/>
        </w:rPr>
        <w:t>Cincom</w:t>
      </w:r>
      <w:proofErr w:type="spellEnd"/>
      <w:r>
        <w:rPr>
          <w:rFonts w:ascii="Arial" w:hAnsi="Arial" w:cs="Arial"/>
          <w:bCs/>
        </w:rPr>
        <w:t xml:space="preserve"> est présente dans le domaine de la connectique aviation, les fiches contacts, </w:t>
      </w:r>
      <w:r w:rsidR="00266E77">
        <w:rPr>
          <w:rFonts w:ascii="Arial" w:hAnsi="Arial" w:cs="Arial"/>
          <w:bCs/>
        </w:rPr>
        <w:t xml:space="preserve">les commandes manuelles, la tringlerie et autres accastillages, par exemple des pièces pour sièges passagers. </w:t>
      </w:r>
      <w:r w:rsidR="0013362F">
        <w:rPr>
          <w:rFonts w:ascii="Arial" w:hAnsi="Arial" w:cs="Arial"/>
          <w:bCs/>
        </w:rPr>
        <w:t xml:space="preserve">La machine la plus représentative de </w:t>
      </w:r>
      <w:r w:rsidR="00266E77">
        <w:rPr>
          <w:rFonts w:ascii="Arial" w:hAnsi="Arial" w:cs="Arial"/>
          <w:bCs/>
        </w:rPr>
        <w:t>cette</w:t>
      </w:r>
      <w:r w:rsidR="0013362F">
        <w:rPr>
          <w:rFonts w:ascii="Arial" w:hAnsi="Arial" w:cs="Arial"/>
          <w:bCs/>
        </w:rPr>
        <w:t xml:space="preserve"> gamme est le tour M32 avec combinaison peigne et tourelles. </w:t>
      </w:r>
    </w:p>
    <w:p w14:paraId="6B5CBB4F" w14:textId="3A1177C4" w:rsidR="00266E77" w:rsidRDefault="00266E77" w:rsidP="00266E77">
      <w:pPr>
        <w:spacing w:line="276" w:lineRule="auto"/>
        <w:ind w:hanging="5"/>
        <w:jc w:val="both"/>
        <w:rPr>
          <w:rFonts w:ascii="Arial" w:hAnsi="Arial" w:cs="Arial"/>
          <w:bCs/>
        </w:rPr>
      </w:pPr>
    </w:p>
    <w:p w14:paraId="76FFDB35" w14:textId="34D8D8A8" w:rsidR="00266E77" w:rsidRDefault="008002FD" w:rsidP="00266E77">
      <w:pPr>
        <w:spacing w:line="276" w:lineRule="auto"/>
        <w:ind w:hanging="5"/>
        <w:jc w:val="both"/>
        <w:rPr>
          <w:rFonts w:ascii="Arial" w:hAnsi="Arial" w:cs="Arial"/>
          <w:bCs/>
        </w:rPr>
      </w:pPr>
      <w:r>
        <w:rPr>
          <w:rFonts w:ascii="Arial" w:hAnsi="Arial" w:cs="Arial"/>
          <w:bCs/>
        </w:rPr>
        <w:t xml:space="preserve">La gamme </w:t>
      </w:r>
      <w:r w:rsidR="0013362F">
        <w:rPr>
          <w:rFonts w:ascii="Arial" w:hAnsi="Arial" w:cs="Arial"/>
          <w:bCs/>
        </w:rPr>
        <w:t xml:space="preserve">de tours à poupée fixe </w:t>
      </w:r>
      <w:proofErr w:type="spellStart"/>
      <w:r w:rsidR="0013362F">
        <w:rPr>
          <w:rFonts w:ascii="Arial" w:hAnsi="Arial" w:cs="Arial"/>
          <w:bCs/>
        </w:rPr>
        <w:t>Miyano</w:t>
      </w:r>
      <w:proofErr w:type="spellEnd"/>
      <w:r>
        <w:rPr>
          <w:rFonts w:ascii="Arial" w:hAnsi="Arial" w:cs="Arial"/>
          <w:bCs/>
        </w:rPr>
        <w:t xml:space="preserve"> répond également parfaitement aux exigences du secteur aéronautique.  De</w:t>
      </w:r>
      <w:r w:rsidR="00266E77">
        <w:rPr>
          <w:rFonts w:ascii="Arial" w:hAnsi="Arial" w:cs="Arial"/>
          <w:bCs/>
        </w:rPr>
        <w:t xml:space="preserve"> plus </w:t>
      </w:r>
      <w:r w:rsidR="005234F5">
        <w:rPr>
          <w:rFonts w:ascii="Arial" w:hAnsi="Arial" w:cs="Arial"/>
          <w:bCs/>
        </w:rPr>
        <w:t>grosse</w:t>
      </w:r>
      <w:r w:rsidR="00266E77">
        <w:rPr>
          <w:rFonts w:ascii="Arial" w:hAnsi="Arial" w:cs="Arial"/>
          <w:bCs/>
        </w:rPr>
        <w:t xml:space="preserve"> capacité, </w:t>
      </w:r>
      <w:r>
        <w:rPr>
          <w:rFonts w:ascii="Arial" w:hAnsi="Arial" w:cs="Arial"/>
          <w:bCs/>
        </w:rPr>
        <w:t xml:space="preserve">elle </w:t>
      </w:r>
      <w:r w:rsidR="00266E77">
        <w:rPr>
          <w:rFonts w:ascii="Arial" w:hAnsi="Arial" w:cs="Arial"/>
          <w:bCs/>
        </w:rPr>
        <w:t xml:space="preserve">s’adresse à la production de pièces types connecteurs, </w:t>
      </w:r>
      <w:r w:rsidR="005234F5">
        <w:rPr>
          <w:rFonts w:ascii="Arial" w:hAnsi="Arial" w:cs="Arial"/>
          <w:bCs/>
        </w:rPr>
        <w:t xml:space="preserve">tiroirs hydrauliques, </w:t>
      </w:r>
      <w:proofErr w:type="gramStart"/>
      <w:r w:rsidR="00266E77">
        <w:rPr>
          <w:rFonts w:ascii="Arial" w:hAnsi="Arial" w:cs="Arial"/>
          <w:bCs/>
        </w:rPr>
        <w:t>pièces moteurs</w:t>
      </w:r>
      <w:proofErr w:type="gramEnd"/>
      <w:r w:rsidR="003412AF">
        <w:rPr>
          <w:rFonts w:ascii="Arial" w:hAnsi="Arial" w:cs="Arial"/>
          <w:bCs/>
        </w:rPr>
        <w:t xml:space="preserve"> ou encore</w:t>
      </w:r>
      <w:r w:rsidR="00266E77">
        <w:rPr>
          <w:rFonts w:ascii="Arial" w:hAnsi="Arial" w:cs="Arial"/>
          <w:bCs/>
        </w:rPr>
        <w:t xml:space="preserve"> instruments de bord tels qu</w:t>
      </w:r>
      <w:r w:rsidR="00FB3DA4">
        <w:rPr>
          <w:rFonts w:ascii="Arial" w:hAnsi="Arial" w:cs="Arial"/>
          <w:bCs/>
        </w:rPr>
        <w:t xml:space="preserve">e les </w:t>
      </w:r>
      <w:r w:rsidR="00266E77">
        <w:rPr>
          <w:rFonts w:ascii="Arial" w:hAnsi="Arial" w:cs="Arial"/>
          <w:bCs/>
        </w:rPr>
        <w:t>appareils de mesure (speedomètre, altimètre).</w:t>
      </w:r>
    </w:p>
    <w:p w14:paraId="32846277" w14:textId="0532C2F1" w:rsidR="0013362F" w:rsidRDefault="002B24BE" w:rsidP="00663EC8">
      <w:pPr>
        <w:spacing w:line="276" w:lineRule="auto"/>
        <w:jc w:val="both"/>
        <w:rPr>
          <w:rFonts w:ascii="Arial" w:hAnsi="Arial" w:cs="Arial"/>
          <w:bCs/>
        </w:rPr>
      </w:pPr>
      <w:r>
        <w:rPr>
          <w:rFonts w:ascii="Arial" w:hAnsi="Arial" w:cs="Arial"/>
          <w:bCs/>
        </w:rPr>
        <w:t>Dans cette gamme, l</w:t>
      </w:r>
      <w:r w:rsidR="00663EC8">
        <w:rPr>
          <w:rFonts w:ascii="Arial" w:hAnsi="Arial" w:cs="Arial"/>
          <w:bCs/>
        </w:rPr>
        <w:t>es machines représentatives pour le secteur aéronautique sont le</w:t>
      </w:r>
      <w:r w:rsidR="00DB37AC">
        <w:rPr>
          <w:rFonts w:ascii="Arial" w:hAnsi="Arial" w:cs="Arial"/>
          <w:bCs/>
        </w:rPr>
        <w:t xml:space="preserve">s </w:t>
      </w:r>
      <w:r w:rsidR="00DB37AC">
        <w:rPr>
          <w:rFonts w:ascii="Arial" w:hAnsi="Arial" w:cs="Arial"/>
          <w:bCs/>
        </w:rPr>
        <w:lastRenderedPageBreak/>
        <w:t>centres de</w:t>
      </w:r>
      <w:r w:rsidR="00663EC8">
        <w:rPr>
          <w:rFonts w:ascii="Arial" w:hAnsi="Arial" w:cs="Arial"/>
          <w:bCs/>
        </w:rPr>
        <w:t xml:space="preserve"> tour</w:t>
      </w:r>
      <w:r w:rsidR="00DB37AC">
        <w:rPr>
          <w:rFonts w:ascii="Arial" w:hAnsi="Arial" w:cs="Arial"/>
          <w:bCs/>
        </w:rPr>
        <w:t>nage</w:t>
      </w:r>
      <w:r w:rsidR="005234F5">
        <w:rPr>
          <w:rFonts w:ascii="Arial" w:hAnsi="Arial" w:cs="Arial"/>
          <w:bCs/>
        </w:rPr>
        <w:t xml:space="preserve"> </w:t>
      </w:r>
      <w:proofErr w:type="spellStart"/>
      <w:r w:rsidR="005234F5">
        <w:rPr>
          <w:rFonts w:ascii="Arial" w:hAnsi="Arial" w:cs="Arial"/>
          <w:bCs/>
        </w:rPr>
        <w:t>Miyano</w:t>
      </w:r>
      <w:proofErr w:type="spellEnd"/>
      <w:r w:rsidR="00663EC8">
        <w:rPr>
          <w:rFonts w:ascii="Arial" w:hAnsi="Arial" w:cs="Arial"/>
          <w:bCs/>
        </w:rPr>
        <w:t xml:space="preserve"> </w:t>
      </w:r>
      <w:r w:rsidR="0013362F" w:rsidRPr="005234F5">
        <w:rPr>
          <w:rFonts w:ascii="Arial" w:hAnsi="Arial" w:cs="Arial"/>
          <w:bCs/>
        </w:rPr>
        <w:t>BNJ</w:t>
      </w:r>
      <w:r w:rsidR="0046309C" w:rsidRPr="005234F5">
        <w:rPr>
          <w:rFonts w:ascii="Arial" w:hAnsi="Arial" w:cs="Arial"/>
          <w:bCs/>
        </w:rPr>
        <w:t>-</w:t>
      </w:r>
      <w:r w:rsidR="0013362F" w:rsidRPr="005234F5">
        <w:rPr>
          <w:rFonts w:ascii="Arial" w:hAnsi="Arial" w:cs="Arial"/>
          <w:bCs/>
        </w:rPr>
        <w:t>5</w:t>
      </w:r>
      <w:r w:rsidR="0046309C" w:rsidRPr="005234F5">
        <w:rPr>
          <w:rFonts w:ascii="Arial" w:hAnsi="Arial" w:cs="Arial"/>
          <w:bCs/>
        </w:rPr>
        <w:t>1</w:t>
      </w:r>
      <w:r w:rsidR="0013362F" w:rsidRPr="005234F5">
        <w:rPr>
          <w:rFonts w:ascii="Arial" w:hAnsi="Arial" w:cs="Arial"/>
          <w:bCs/>
        </w:rPr>
        <w:t>SY</w:t>
      </w:r>
      <w:r w:rsidR="005234F5" w:rsidRPr="005234F5">
        <w:rPr>
          <w:rFonts w:ascii="Arial" w:hAnsi="Arial" w:cs="Arial"/>
          <w:bCs/>
        </w:rPr>
        <w:t>6</w:t>
      </w:r>
      <w:r w:rsidR="0013362F" w:rsidRPr="005234F5">
        <w:rPr>
          <w:rFonts w:ascii="Arial" w:hAnsi="Arial" w:cs="Arial"/>
          <w:bCs/>
        </w:rPr>
        <w:t xml:space="preserve"> bi-broche bi-tourelle, BNE</w:t>
      </w:r>
      <w:r w:rsidR="00EB3FF6" w:rsidRPr="005234F5">
        <w:rPr>
          <w:rFonts w:ascii="Arial" w:hAnsi="Arial" w:cs="Arial"/>
          <w:bCs/>
        </w:rPr>
        <w:t>-</w:t>
      </w:r>
      <w:r w:rsidR="0013362F" w:rsidRPr="005234F5">
        <w:rPr>
          <w:rFonts w:ascii="Arial" w:hAnsi="Arial" w:cs="Arial"/>
          <w:bCs/>
        </w:rPr>
        <w:t>5</w:t>
      </w:r>
      <w:r w:rsidR="00EB3FF6" w:rsidRPr="005234F5">
        <w:rPr>
          <w:rFonts w:ascii="Arial" w:hAnsi="Arial" w:cs="Arial"/>
          <w:bCs/>
        </w:rPr>
        <w:t>1</w:t>
      </w:r>
      <w:r w:rsidR="0013362F" w:rsidRPr="005234F5">
        <w:rPr>
          <w:rFonts w:ascii="Arial" w:hAnsi="Arial" w:cs="Arial"/>
          <w:bCs/>
        </w:rPr>
        <w:t>MSY bi-broche bi-tourelle de capacité 51</w:t>
      </w:r>
      <w:r w:rsidR="00EB3FF6" w:rsidRPr="005234F5">
        <w:rPr>
          <w:rFonts w:ascii="Arial" w:hAnsi="Arial" w:cs="Arial"/>
          <w:bCs/>
        </w:rPr>
        <w:t>mm</w:t>
      </w:r>
      <w:r w:rsidR="0013362F" w:rsidRPr="005234F5">
        <w:rPr>
          <w:rFonts w:ascii="Arial" w:hAnsi="Arial" w:cs="Arial"/>
          <w:bCs/>
        </w:rPr>
        <w:t xml:space="preserve"> et </w:t>
      </w:r>
      <w:r w:rsidR="00663EC8" w:rsidRPr="005234F5">
        <w:rPr>
          <w:rFonts w:ascii="Arial" w:hAnsi="Arial" w:cs="Arial"/>
          <w:bCs/>
        </w:rPr>
        <w:t xml:space="preserve">aussi </w:t>
      </w:r>
      <w:r w:rsidR="005234F5" w:rsidRPr="005234F5">
        <w:rPr>
          <w:rFonts w:ascii="Arial" w:hAnsi="Arial" w:cs="Arial"/>
          <w:bCs/>
        </w:rPr>
        <w:t>A</w:t>
      </w:r>
      <w:r w:rsidR="0013362F" w:rsidRPr="005234F5">
        <w:rPr>
          <w:rFonts w:ascii="Arial" w:hAnsi="Arial" w:cs="Arial"/>
          <w:bCs/>
        </w:rPr>
        <w:t>BX</w:t>
      </w:r>
      <w:r w:rsidR="00EB3FF6" w:rsidRPr="005234F5">
        <w:rPr>
          <w:rFonts w:ascii="Arial" w:hAnsi="Arial" w:cs="Arial"/>
          <w:bCs/>
        </w:rPr>
        <w:t>-</w:t>
      </w:r>
      <w:r w:rsidR="0013362F" w:rsidRPr="005234F5">
        <w:rPr>
          <w:rFonts w:ascii="Arial" w:hAnsi="Arial" w:cs="Arial"/>
          <w:bCs/>
        </w:rPr>
        <w:t>64T</w:t>
      </w:r>
      <w:r w:rsidR="005234F5" w:rsidRPr="005234F5">
        <w:rPr>
          <w:rFonts w:ascii="Arial" w:hAnsi="Arial" w:cs="Arial"/>
          <w:bCs/>
        </w:rPr>
        <w:t>H</w:t>
      </w:r>
      <w:r w:rsidR="0013362F" w:rsidRPr="005234F5">
        <w:rPr>
          <w:rFonts w:ascii="Arial" w:hAnsi="Arial" w:cs="Arial"/>
          <w:bCs/>
        </w:rPr>
        <w:t>Y bi-broche 65 ou 80 mm en 3 tourelles.</w:t>
      </w:r>
      <w:r w:rsidR="0013362F">
        <w:rPr>
          <w:rFonts w:ascii="Arial" w:hAnsi="Arial" w:cs="Arial"/>
          <w:bCs/>
        </w:rPr>
        <w:t> </w:t>
      </w:r>
    </w:p>
    <w:p w14:paraId="4AE7161F" w14:textId="1E486D5E" w:rsidR="00271021" w:rsidRDefault="00271021" w:rsidP="00663EC8">
      <w:pPr>
        <w:spacing w:line="276" w:lineRule="auto"/>
        <w:jc w:val="both"/>
        <w:rPr>
          <w:rFonts w:ascii="Arial" w:hAnsi="Arial" w:cs="Arial"/>
          <w:bCs/>
        </w:rPr>
      </w:pPr>
    </w:p>
    <w:p w14:paraId="3BC1C9C6" w14:textId="77777777" w:rsidR="00954F66" w:rsidRDefault="00271021" w:rsidP="00663EC8">
      <w:pPr>
        <w:spacing w:line="276" w:lineRule="auto"/>
        <w:jc w:val="both"/>
        <w:rPr>
          <w:rFonts w:ascii="Arial" w:hAnsi="Arial" w:cs="Arial"/>
          <w:bCs/>
        </w:rPr>
      </w:pPr>
      <w:r>
        <w:rPr>
          <w:rFonts w:ascii="Arial" w:hAnsi="Arial" w:cs="Arial"/>
          <w:bCs/>
        </w:rPr>
        <w:t xml:space="preserve">L’entreprise </w:t>
      </w:r>
      <w:proofErr w:type="spellStart"/>
      <w:r>
        <w:rPr>
          <w:rFonts w:ascii="Arial" w:hAnsi="Arial" w:cs="Arial"/>
          <w:bCs/>
        </w:rPr>
        <w:t>Chatal</w:t>
      </w:r>
      <w:proofErr w:type="spellEnd"/>
      <w:r>
        <w:rPr>
          <w:rFonts w:ascii="Arial" w:hAnsi="Arial" w:cs="Arial"/>
          <w:bCs/>
        </w:rPr>
        <w:t xml:space="preserve"> du groupe </w:t>
      </w:r>
      <w:proofErr w:type="spellStart"/>
      <w:r>
        <w:rPr>
          <w:rFonts w:ascii="Arial" w:hAnsi="Arial" w:cs="Arial"/>
          <w:bCs/>
        </w:rPr>
        <w:t>Weare</w:t>
      </w:r>
      <w:proofErr w:type="spellEnd"/>
      <w:r>
        <w:rPr>
          <w:rFonts w:ascii="Arial" w:hAnsi="Arial" w:cs="Arial"/>
          <w:bCs/>
        </w:rPr>
        <w:t>, fournisseur aéronautique de rang 1 et 2, est spécialisé</w:t>
      </w:r>
      <w:r w:rsidR="00954F66">
        <w:rPr>
          <w:rFonts w:ascii="Arial" w:hAnsi="Arial" w:cs="Arial"/>
          <w:bCs/>
        </w:rPr>
        <w:t>e</w:t>
      </w:r>
      <w:r>
        <w:rPr>
          <w:rFonts w:ascii="Arial" w:hAnsi="Arial" w:cs="Arial"/>
          <w:bCs/>
        </w:rPr>
        <w:t xml:space="preserve"> dans la production de pièces complexes de fixation en métaux durs. </w:t>
      </w:r>
    </w:p>
    <w:p w14:paraId="3DB84FCC" w14:textId="77777777" w:rsidR="00954F66" w:rsidRDefault="00954F66" w:rsidP="00663EC8">
      <w:pPr>
        <w:spacing w:line="276" w:lineRule="auto"/>
        <w:jc w:val="both"/>
        <w:rPr>
          <w:rFonts w:ascii="Arial" w:hAnsi="Arial" w:cs="Arial"/>
          <w:bCs/>
        </w:rPr>
      </w:pPr>
    </w:p>
    <w:p w14:paraId="5B987B46" w14:textId="44B53556" w:rsidR="00271021" w:rsidRDefault="00271021" w:rsidP="00663EC8">
      <w:pPr>
        <w:spacing w:line="276" w:lineRule="auto"/>
        <w:jc w:val="both"/>
        <w:rPr>
          <w:rFonts w:ascii="Arial" w:hAnsi="Arial" w:cs="Arial"/>
          <w:bCs/>
        </w:rPr>
      </w:pPr>
      <w:r w:rsidRPr="000F7E00">
        <w:rPr>
          <w:rFonts w:ascii="Arial" w:hAnsi="Arial" w:cs="Arial"/>
          <w:bCs/>
        </w:rPr>
        <w:t>Christophe Baptiste, directeur du site basé à Herbignac (44)</w:t>
      </w:r>
      <w:r w:rsidR="00954F66" w:rsidRPr="000F7E00">
        <w:rPr>
          <w:rFonts w:ascii="Arial" w:hAnsi="Arial" w:cs="Arial"/>
          <w:bCs/>
        </w:rPr>
        <w:t>, commente</w:t>
      </w:r>
      <w:r w:rsidRPr="000F7E00">
        <w:rPr>
          <w:rFonts w:ascii="Arial" w:hAnsi="Arial" w:cs="Arial"/>
          <w:bCs/>
        </w:rPr>
        <w:t> : « </w:t>
      </w:r>
      <w:proofErr w:type="spellStart"/>
      <w:r w:rsidRPr="000F7E00">
        <w:rPr>
          <w:rFonts w:ascii="Arial" w:hAnsi="Arial" w:cs="Arial"/>
          <w:bCs/>
          <w:i/>
        </w:rPr>
        <w:t>Chatal</w:t>
      </w:r>
      <w:proofErr w:type="spellEnd"/>
      <w:r w:rsidRPr="000F7E00">
        <w:rPr>
          <w:rFonts w:ascii="Arial" w:hAnsi="Arial" w:cs="Arial"/>
          <w:bCs/>
          <w:i/>
        </w:rPr>
        <w:t xml:space="preserve"> est équipé</w:t>
      </w:r>
      <w:r w:rsidR="00954F66" w:rsidRPr="000F7E00">
        <w:rPr>
          <w:rFonts w:ascii="Arial" w:hAnsi="Arial" w:cs="Arial"/>
          <w:bCs/>
          <w:i/>
        </w:rPr>
        <w:t>e</w:t>
      </w:r>
      <w:r w:rsidRPr="000F7E00">
        <w:rPr>
          <w:rFonts w:ascii="Arial" w:hAnsi="Arial" w:cs="Arial"/>
          <w:bCs/>
          <w:i/>
        </w:rPr>
        <w:t xml:space="preserve"> de tours fraiseurs Citizen-</w:t>
      </w:r>
      <w:proofErr w:type="spellStart"/>
      <w:r w:rsidRPr="000F7E00">
        <w:rPr>
          <w:rFonts w:ascii="Arial" w:hAnsi="Arial" w:cs="Arial"/>
          <w:bCs/>
          <w:i/>
        </w:rPr>
        <w:t>Miyano</w:t>
      </w:r>
      <w:proofErr w:type="spellEnd"/>
      <w:r w:rsidRPr="000F7E00">
        <w:rPr>
          <w:rFonts w:ascii="Arial" w:hAnsi="Arial" w:cs="Arial"/>
          <w:bCs/>
          <w:i/>
        </w:rPr>
        <w:t xml:space="preserve"> pour l’usinage</w:t>
      </w:r>
      <w:r w:rsidR="00954F66" w:rsidRPr="000F7E00">
        <w:rPr>
          <w:rFonts w:ascii="Arial" w:hAnsi="Arial" w:cs="Arial"/>
          <w:bCs/>
          <w:i/>
        </w:rPr>
        <w:t xml:space="preserve">, en grandes séries, </w:t>
      </w:r>
      <w:r w:rsidRPr="000F7E00">
        <w:rPr>
          <w:rFonts w:ascii="Arial" w:hAnsi="Arial" w:cs="Arial"/>
          <w:bCs/>
          <w:i/>
        </w:rPr>
        <w:t xml:space="preserve">de </w:t>
      </w:r>
      <w:r w:rsidR="00954F66" w:rsidRPr="000F7E00">
        <w:rPr>
          <w:rFonts w:ascii="Arial" w:hAnsi="Arial" w:cs="Arial"/>
          <w:bCs/>
          <w:i/>
        </w:rPr>
        <w:t xml:space="preserve">petites pièces très précises en inox. Il s’agit notamment de </w:t>
      </w:r>
      <w:r w:rsidRPr="000F7E00">
        <w:rPr>
          <w:rFonts w:ascii="Arial" w:hAnsi="Arial" w:cs="Arial"/>
          <w:bCs/>
          <w:i/>
        </w:rPr>
        <w:t xml:space="preserve">bagues de haute précision </w:t>
      </w:r>
      <w:r w:rsidR="00954F66" w:rsidRPr="000F7E00">
        <w:rPr>
          <w:rFonts w:ascii="Arial" w:hAnsi="Arial" w:cs="Arial"/>
          <w:bCs/>
          <w:i/>
        </w:rPr>
        <w:t>dédiées à</w:t>
      </w:r>
      <w:r w:rsidRPr="000F7E00">
        <w:rPr>
          <w:rFonts w:ascii="Arial" w:hAnsi="Arial" w:cs="Arial"/>
          <w:bCs/>
          <w:i/>
        </w:rPr>
        <w:t xml:space="preserve"> la fixation. </w:t>
      </w:r>
      <w:r w:rsidR="00954F66" w:rsidRPr="000F7E00">
        <w:rPr>
          <w:rFonts w:ascii="Arial" w:hAnsi="Arial" w:cs="Arial"/>
          <w:bCs/>
          <w:i/>
        </w:rPr>
        <w:t>La</w:t>
      </w:r>
      <w:r w:rsidRPr="000F7E00">
        <w:rPr>
          <w:rFonts w:ascii="Arial" w:hAnsi="Arial" w:cs="Arial"/>
          <w:bCs/>
          <w:i/>
        </w:rPr>
        <w:t xml:space="preserve"> tolérance de 3 microns sur </w:t>
      </w:r>
      <w:r w:rsidR="00954F66" w:rsidRPr="000F7E00">
        <w:rPr>
          <w:rFonts w:ascii="Arial" w:hAnsi="Arial" w:cs="Arial"/>
          <w:bCs/>
          <w:i/>
        </w:rPr>
        <w:t>c</w:t>
      </w:r>
      <w:r w:rsidRPr="000F7E00">
        <w:rPr>
          <w:rFonts w:ascii="Arial" w:hAnsi="Arial" w:cs="Arial"/>
          <w:bCs/>
          <w:i/>
        </w:rPr>
        <w:t>es très grandes séries</w:t>
      </w:r>
      <w:r w:rsidR="00954F66" w:rsidRPr="000F7E00">
        <w:rPr>
          <w:rFonts w:ascii="Arial" w:hAnsi="Arial" w:cs="Arial"/>
          <w:bCs/>
          <w:i/>
        </w:rPr>
        <w:t xml:space="preserve"> est véritablement le gros avantage des machines Citizen-</w:t>
      </w:r>
      <w:proofErr w:type="spellStart"/>
      <w:r w:rsidR="00954F66" w:rsidRPr="000F7E00">
        <w:rPr>
          <w:rFonts w:ascii="Arial" w:hAnsi="Arial" w:cs="Arial"/>
          <w:bCs/>
          <w:i/>
        </w:rPr>
        <w:t>Miyano</w:t>
      </w:r>
      <w:proofErr w:type="spellEnd"/>
      <w:r w:rsidR="00954F66" w:rsidRPr="000F7E00">
        <w:rPr>
          <w:rFonts w:ascii="Arial" w:hAnsi="Arial" w:cs="Arial"/>
          <w:bCs/>
          <w:i/>
        </w:rPr>
        <w:t xml:space="preserve"> qui sont, de plus, très faciles à programmer</w:t>
      </w:r>
      <w:r w:rsidR="00954F66" w:rsidRPr="000F7E00">
        <w:rPr>
          <w:rFonts w:ascii="Arial" w:hAnsi="Arial" w:cs="Arial"/>
          <w:bCs/>
        </w:rPr>
        <w:t>. »</w:t>
      </w:r>
    </w:p>
    <w:p w14:paraId="44AD0184" w14:textId="77777777" w:rsidR="001B03D0" w:rsidRDefault="001B03D0" w:rsidP="00F52A96">
      <w:pPr>
        <w:spacing w:line="276" w:lineRule="auto"/>
        <w:jc w:val="both"/>
        <w:rPr>
          <w:rFonts w:ascii="Arial" w:hAnsi="Arial" w:cs="Arial"/>
          <w:bCs/>
        </w:rPr>
      </w:pPr>
    </w:p>
    <w:p w14:paraId="3FA38764" w14:textId="23E0FEEE" w:rsidR="00F52A96" w:rsidRPr="001F5E89" w:rsidRDefault="001B03D0" w:rsidP="00F52A96">
      <w:pPr>
        <w:spacing w:line="276" w:lineRule="auto"/>
        <w:jc w:val="both"/>
        <w:rPr>
          <w:rFonts w:ascii="Arial" w:hAnsi="Arial" w:cs="Arial"/>
          <w:b/>
          <w:bCs/>
        </w:rPr>
      </w:pPr>
      <w:r w:rsidRPr="001B03D0">
        <w:rPr>
          <w:rFonts w:ascii="Arial" w:hAnsi="Arial" w:cs="Arial"/>
          <w:b/>
          <w:bCs/>
        </w:rPr>
        <w:t>F</w:t>
      </w:r>
      <w:r w:rsidR="000308AF" w:rsidRPr="001B03D0">
        <w:rPr>
          <w:rFonts w:ascii="Arial" w:hAnsi="Arial" w:cs="Arial"/>
          <w:b/>
          <w:bCs/>
        </w:rPr>
        <w:t>i</w:t>
      </w:r>
      <w:r w:rsidR="000308AF">
        <w:rPr>
          <w:rFonts w:ascii="Arial" w:hAnsi="Arial" w:cs="Arial"/>
          <w:b/>
          <w:bCs/>
        </w:rPr>
        <w:t>abilité</w:t>
      </w:r>
      <w:r>
        <w:rPr>
          <w:rFonts w:ascii="Arial" w:hAnsi="Arial" w:cs="Arial"/>
          <w:b/>
          <w:bCs/>
        </w:rPr>
        <w:t xml:space="preserve">, rigidité et précision </w:t>
      </w:r>
      <w:r w:rsidR="000308AF">
        <w:rPr>
          <w:rFonts w:ascii="Arial" w:hAnsi="Arial" w:cs="Arial"/>
          <w:b/>
          <w:bCs/>
        </w:rPr>
        <w:t>des</w:t>
      </w:r>
      <w:r w:rsidR="00B418F0">
        <w:rPr>
          <w:rFonts w:ascii="Arial" w:hAnsi="Arial" w:cs="Arial"/>
          <w:b/>
          <w:bCs/>
        </w:rPr>
        <w:t xml:space="preserve"> machines Citizen</w:t>
      </w:r>
      <w:r w:rsidR="006C5222">
        <w:rPr>
          <w:rFonts w:ascii="Arial" w:hAnsi="Arial" w:cs="Arial"/>
          <w:b/>
          <w:bCs/>
        </w:rPr>
        <w:t>-</w:t>
      </w:r>
      <w:proofErr w:type="spellStart"/>
      <w:r w:rsidR="006C5222">
        <w:rPr>
          <w:rFonts w:ascii="Arial" w:hAnsi="Arial" w:cs="Arial"/>
          <w:b/>
          <w:bCs/>
        </w:rPr>
        <w:t>Cincom</w:t>
      </w:r>
      <w:proofErr w:type="spellEnd"/>
      <w:r w:rsidR="006C5222">
        <w:rPr>
          <w:rFonts w:ascii="Arial" w:hAnsi="Arial" w:cs="Arial"/>
          <w:b/>
          <w:bCs/>
        </w:rPr>
        <w:t xml:space="preserve"> et </w:t>
      </w:r>
      <w:proofErr w:type="spellStart"/>
      <w:r w:rsidR="006C5222">
        <w:rPr>
          <w:rFonts w:ascii="Arial" w:hAnsi="Arial" w:cs="Arial"/>
          <w:b/>
          <w:bCs/>
        </w:rPr>
        <w:t>Miyano</w:t>
      </w:r>
      <w:proofErr w:type="spellEnd"/>
    </w:p>
    <w:p w14:paraId="05FA85AF" w14:textId="1BC231B2" w:rsidR="006B34E9" w:rsidRDefault="0013362F" w:rsidP="006B34E9">
      <w:pPr>
        <w:spacing w:line="276" w:lineRule="auto"/>
        <w:ind w:hanging="5"/>
        <w:jc w:val="both"/>
        <w:rPr>
          <w:rFonts w:ascii="Arial" w:hAnsi="Arial" w:cs="Arial"/>
          <w:bCs/>
        </w:rPr>
      </w:pPr>
      <w:r>
        <w:rPr>
          <w:rFonts w:ascii="Arial" w:hAnsi="Arial" w:cs="Arial"/>
          <w:bCs/>
        </w:rPr>
        <w:t xml:space="preserve"> </w:t>
      </w:r>
    </w:p>
    <w:p w14:paraId="02B3FB0B" w14:textId="77777777" w:rsidR="009A6C1F" w:rsidRDefault="00B418F0" w:rsidP="00F52A96">
      <w:pPr>
        <w:spacing w:line="276" w:lineRule="auto"/>
        <w:jc w:val="both"/>
        <w:rPr>
          <w:rFonts w:ascii="Arial" w:hAnsi="Arial" w:cs="Arial"/>
          <w:bCs/>
        </w:rPr>
      </w:pPr>
      <w:r>
        <w:rPr>
          <w:rFonts w:ascii="Arial" w:hAnsi="Arial" w:cs="Arial"/>
          <w:bCs/>
        </w:rPr>
        <w:t xml:space="preserve">Les machines Citizen sont reconnues pour leur grande </w:t>
      </w:r>
      <w:r w:rsidRPr="00403418">
        <w:rPr>
          <w:rFonts w:ascii="Arial" w:hAnsi="Arial" w:cs="Arial"/>
          <w:b/>
          <w:bCs/>
        </w:rPr>
        <w:t>fiabilité</w:t>
      </w:r>
      <w:r>
        <w:rPr>
          <w:rFonts w:ascii="Arial" w:hAnsi="Arial" w:cs="Arial"/>
          <w:bCs/>
        </w:rPr>
        <w:t xml:space="preserve">. Elles bénéficient d’une </w:t>
      </w:r>
      <w:r w:rsidR="004E62CF">
        <w:rPr>
          <w:rFonts w:ascii="Arial" w:hAnsi="Arial" w:cs="Arial"/>
          <w:bCs/>
        </w:rPr>
        <w:t>construction spécifique</w:t>
      </w:r>
      <w:r w:rsidR="00447442">
        <w:rPr>
          <w:rFonts w:ascii="Arial" w:hAnsi="Arial" w:cs="Arial"/>
          <w:bCs/>
        </w:rPr>
        <w:t>,</w:t>
      </w:r>
      <w:r w:rsidR="004E62CF">
        <w:rPr>
          <w:rFonts w:ascii="Arial" w:hAnsi="Arial" w:cs="Arial"/>
          <w:bCs/>
        </w:rPr>
        <w:t xml:space="preserve"> à partir d’une </w:t>
      </w:r>
      <w:r>
        <w:rPr>
          <w:rFonts w:ascii="Arial" w:hAnsi="Arial" w:cs="Arial"/>
          <w:bCs/>
        </w:rPr>
        <w:t>base en fonte monobloc</w:t>
      </w:r>
      <w:r w:rsidR="00447442">
        <w:rPr>
          <w:rFonts w:ascii="Arial" w:hAnsi="Arial" w:cs="Arial"/>
          <w:bCs/>
        </w:rPr>
        <w:t>,</w:t>
      </w:r>
      <w:r>
        <w:rPr>
          <w:rFonts w:ascii="Arial" w:hAnsi="Arial" w:cs="Arial"/>
          <w:bCs/>
        </w:rPr>
        <w:t xml:space="preserve"> qui assure une </w:t>
      </w:r>
      <w:r w:rsidR="004E62CF">
        <w:rPr>
          <w:rFonts w:ascii="Arial" w:hAnsi="Arial" w:cs="Arial"/>
          <w:bCs/>
        </w:rPr>
        <w:t>grande</w:t>
      </w:r>
      <w:r>
        <w:rPr>
          <w:rFonts w:ascii="Arial" w:hAnsi="Arial" w:cs="Arial"/>
          <w:bCs/>
        </w:rPr>
        <w:t xml:space="preserve"> </w:t>
      </w:r>
      <w:r w:rsidRPr="004E62CF">
        <w:rPr>
          <w:rFonts w:ascii="Arial" w:hAnsi="Arial" w:cs="Arial"/>
          <w:b/>
          <w:bCs/>
        </w:rPr>
        <w:t>rigidité</w:t>
      </w:r>
      <w:r>
        <w:rPr>
          <w:rFonts w:ascii="Arial" w:hAnsi="Arial" w:cs="Arial"/>
          <w:bCs/>
        </w:rPr>
        <w:t xml:space="preserve">. </w:t>
      </w:r>
    </w:p>
    <w:p w14:paraId="56B14A0B" w14:textId="77777777" w:rsidR="009A6C1F" w:rsidRDefault="009A6C1F" w:rsidP="00F52A96">
      <w:pPr>
        <w:spacing w:line="276" w:lineRule="auto"/>
        <w:jc w:val="both"/>
        <w:rPr>
          <w:rFonts w:ascii="Arial" w:hAnsi="Arial" w:cs="Arial"/>
          <w:bCs/>
        </w:rPr>
      </w:pPr>
    </w:p>
    <w:p w14:paraId="2E950894" w14:textId="23A24BFB" w:rsidR="00E90DAF" w:rsidRDefault="009A6C1F" w:rsidP="00F52A96">
      <w:pPr>
        <w:spacing w:line="276" w:lineRule="auto"/>
        <w:jc w:val="both"/>
        <w:rPr>
          <w:rFonts w:ascii="Arial" w:hAnsi="Arial" w:cs="Arial"/>
          <w:bCs/>
        </w:rPr>
      </w:pPr>
      <w:r>
        <w:rPr>
          <w:rFonts w:ascii="Arial" w:hAnsi="Arial" w:cs="Arial"/>
          <w:bCs/>
        </w:rPr>
        <w:t xml:space="preserve">Les </w:t>
      </w:r>
      <w:r w:rsidR="00A44011">
        <w:rPr>
          <w:rFonts w:ascii="Arial" w:hAnsi="Arial" w:cs="Arial"/>
          <w:bCs/>
        </w:rPr>
        <w:t>tours</w:t>
      </w:r>
      <w:r w:rsidR="00447442">
        <w:rPr>
          <w:rFonts w:ascii="Arial" w:hAnsi="Arial" w:cs="Arial"/>
          <w:bCs/>
        </w:rPr>
        <w:t xml:space="preserve"> </w:t>
      </w:r>
      <w:r w:rsidR="006C5222">
        <w:rPr>
          <w:rFonts w:ascii="Arial" w:hAnsi="Arial" w:cs="Arial"/>
          <w:bCs/>
        </w:rPr>
        <w:t>Citizen-</w:t>
      </w:r>
      <w:proofErr w:type="spellStart"/>
      <w:r w:rsidR="006C5222">
        <w:rPr>
          <w:rFonts w:ascii="Arial" w:hAnsi="Arial" w:cs="Arial"/>
          <w:bCs/>
        </w:rPr>
        <w:t>Cincom</w:t>
      </w:r>
      <w:proofErr w:type="spellEnd"/>
      <w:r w:rsidR="006C5222">
        <w:rPr>
          <w:rFonts w:ascii="Arial" w:hAnsi="Arial" w:cs="Arial"/>
          <w:bCs/>
        </w:rPr>
        <w:t xml:space="preserve"> </w:t>
      </w:r>
      <w:r w:rsidR="00447442">
        <w:rPr>
          <w:rFonts w:ascii="Arial" w:hAnsi="Arial" w:cs="Arial"/>
          <w:bCs/>
        </w:rPr>
        <w:t xml:space="preserve">sont </w:t>
      </w:r>
      <w:r w:rsidR="00A44011">
        <w:rPr>
          <w:rFonts w:ascii="Arial" w:hAnsi="Arial" w:cs="Arial"/>
          <w:bCs/>
        </w:rPr>
        <w:t>pourvus</w:t>
      </w:r>
      <w:r w:rsidR="00B418F0">
        <w:rPr>
          <w:rFonts w:ascii="Arial" w:hAnsi="Arial" w:cs="Arial"/>
          <w:bCs/>
        </w:rPr>
        <w:t xml:space="preserve"> de glissières à rouleaux qui garantissent une grande </w:t>
      </w:r>
      <w:r w:rsidR="006C5222">
        <w:rPr>
          <w:rFonts w:ascii="Arial" w:hAnsi="Arial" w:cs="Arial"/>
          <w:b/>
          <w:bCs/>
        </w:rPr>
        <w:t>rapidité</w:t>
      </w:r>
      <w:r w:rsidR="00B418F0">
        <w:rPr>
          <w:rFonts w:ascii="Arial" w:hAnsi="Arial" w:cs="Arial"/>
          <w:bCs/>
        </w:rPr>
        <w:t xml:space="preserve"> lors de la production de pièces</w:t>
      </w:r>
      <w:r w:rsidR="006C5222">
        <w:rPr>
          <w:rFonts w:ascii="Arial" w:hAnsi="Arial" w:cs="Arial"/>
          <w:bCs/>
        </w:rPr>
        <w:t xml:space="preserve"> en série. De leur côté, l</w:t>
      </w:r>
      <w:r>
        <w:rPr>
          <w:rFonts w:ascii="Arial" w:hAnsi="Arial" w:cs="Arial"/>
          <w:bCs/>
        </w:rPr>
        <w:t xml:space="preserve">es tours </w:t>
      </w:r>
      <w:proofErr w:type="spellStart"/>
      <w:r>
        <w:rPr>
          <w:rFonts w:ascii="Arial" w:hAnsi="Arial" w:cs="Arial"/>
          <w:bCs/>
        </w:rPr>
        <w:t>Miyano</w:t>
      </w:r>
      <w:proofErr w:type="spellEnd"/>
      <w:r w:rsidR="006C5222">
        <w:rPr>
          <w:rFonts w:ascii="Arial" w:hAnsi="Arial" w:cs="Arial"/>
          <w:bCs/>
        </w:rPr>
        <w:t xml:space="preserve"> sont équipés de</w:t>
      </w:r>
      <w:r w:rsidR="005D2C71">
        <w:rPr>
          <w:rFonts w:ascii="Arial" w:hAnsi="Arial" w:cs="Arial"/>
          <w:bCs/>
        </w:rPr>
        <w:t xml:space="preserve"> </w:t>
      </w:r>
      <w:r w:rsidR="00DF70B8">
        <w:rPr>
          <w:rFonts w:ascii="Arial" w:hAnsi="Arial" w:cs="Arial"/>
          <w:bCs/>
        </w:rPr>
        <w:t>glissières</w:t>
      </w:r>
      <w:r w:rsidR="005D2C71">
        <w:rPr>
          <w:rFonts w:ascii="Arial" w:hAnsi="Arial" w:cs="Arial"/>
          <w:bCs/>
        </w:rPr>
        <w:t xml:space="preserve"> prismatiques</w:t>
      </w:r>
      <w:r w:rsidR="00DF70B8">
        <w:rPr>
          <w:rFonts w:ascii="Arial" w:hAnsi="Arial" w:cs="Arial"/>
          <w:bCs/>
        </w:rPr>
        <w:t xml:space="preserve"> </w:t>
      </w:r>
      <w:r w:rsidR="005D2C71">
        <w:rPr>
          <w:rFonts w:ascii="Arial" w:hAnsi="Arial" w:cs="Arial"/>
          <w:bCs/>
        </w:rPr>
        <w:t>trempées, rectifiées et grattées</w:t>
      </w:r>
      <w:r w:rsidR="0063423A">
        <w:rPr>
          <w:rFonts w:ascii="Arial" w:hAnsi="Arial" w:cs="Arial"/>
          <w:bCs/>
        </w:rPr>
        <w:t xml:space="preserve"> pour une très grande </w:t>
      </w:r>
      <w:r w:rsidR="0063423A" w:rsidRPr="0063423A">
        <w:rPr>
          <w:rFonts w:ascii="Arial" w:hAnsi="Arial" w:cs="Arial"/>
          <w:b/>
          <w:bCs/>
        </w:rPr>
        <w:t>rigidité et précision</w:t>
      </w:r>
      <w:r w:rsidR="00DF70B8">
        <w:rPr>
          <w:rFonts w:ascii="Arial" w:hAnsi="Arial" w:cs="Arial"/>
          <w:bCs/>
        </w:rPr>
        <w:t xml:space="preserve">. </w:t>
      </w:r>
    </w:p>
    <w:p w14:paraId="2A41CC7B" w14:textId="612F0FF1" w:rsidR="00265D84" w:rsidRDefault="00DF70B8" w:rsidP="00F52A96">
      <w:pPr>
        <w:spacing w:line="276" w:lineRule="auto"/>
        <w:jc w:val="both"/>
        <w:rPr>
          <w:rFonts w:ascii="Arial" w:hAnsi="Arial" w:cs="Arial"/>
          <w:bCs/>
        </w:rPr>
      </w:pPr>
      <w:r>
        <w:rPr>
          <w:rFonts w:ascii="Arial" w:hAnsi="Arial" w:cs="Arial"/>
          <w:bCs/>
        </w:rPr>
        <w:t xml:space="preserve">Le grattage représente une opération importante chez </w:t>
      </w:r>
      <w:proofErr w:type="spellStart"/>
      <w:r>
        <w:rPr>
          <w:rFonts w:ascii="Arial" w:hAnsi="Arial" w:cs="Arial"/>
          <w:bCs/>
        </w:rPr>
        <w:t>Miyano</w:t>
      </w:r>
      <w:proofErr w:type="spellEnd"/>
      <w:r>
        <w:rPr>
          <w:rFonts w:ascii="Arial" w:hAnsi="Arial" w:cs="Arial"/>
          <w:bCs/>
        </w:rPr>
        <w:t xml:space="preserve">. Il permet de créer des zones de graissage sur les glissières prismatiques, pour une grande fluidité de mouvement et une importante longévité de l’ensemble. </w:t>
      </w:r>
      <w:r w:rsidR="0079759A">
        <w:rPr>
          <w:rFonts w:ascii="Arial" w:hAnsi="Arial" w:cs="Arial"/>
          <w:bCs/>
        </w:rPr>
        <w:t>Le grattage</w:t>
      </w:r>
      <w:r>
        <w:rPr>
          <w:rFonts w:ascii="Arial" w:hAnsi="Arial" w:cs="Arial"/>
          <w:bCs/>
        </w:rPr>
        <w:t xml:space="preserve"> est effectué manuellement au Japon</w:t>
      </w:r>
      <w:r w:rsidR="0079759A">
        <w:rPr>
          <w:rFonts w:ascii="Arial" w:hAnsi="Arial" w:cs="Arial"/>
          <w:bCs/>
        </w:rPr>
        <w:t xml:space="preserve"> par des spécialistes. </w:t>
      </w:r>
      <w:r w:rsidR="003B1C7E">
        <w:rPr>
          <w:rFonts w:ascii="Arial" w:hAnsi="Arial" w:cs="Arial"/>
          <w:bCs/>
        </w:rPr>
        <w:t>Il sera plus ou moins important, s</w:t>
      </w:r>
      <w:r w:rsidR="0079759A">
        <w:rPr>
          <w:rFonts w:ascii="Arial" w:hAnsi="Arial" w:cs="Arial"/>
          <w:bCs/>
        </w:rPr>
        <w:t>elon les modèles de la gamme</w:t>
      </w:r>
      <w:r w:rsidR="003B1C7E">
        <w:rPr>
          <w:rFonts w:ascii="Arial" w:hAnsi="Arial" w:cs="Arial"/>
          <w:bCs/>
        </w:rPr>
        <w:t>.</w:t>
      </w:r>
    </w:p>
    <w:p w14:paraId="20215BF8" w14:textId="3AD1E993" w:rsidR="00624B45" w:rsidRDefault="00624B45" w:rsidP="00F52A96">
      <w:pPr>
        <w:spacing w:line="276" w:lineRule="auto"/>
        <w:jc w:val="both"/>
        <w:rPr>
          <w:rFonts w:ascii="Arial" w:hAnsi="Arial" w:cs="Arial"/>
          <w:bCs/>
        </w:rPr>
      </w:pPr>
    </w:p>
    <w:p w14:paraId="3A0E5A03" w14:textId="27CC769D" w:rsidR="000308AF" w:rsidRDefault="00624B45" w:rsidP="00190DB2">
      <w:pPr>
        <w:spacing w:line="276" w:lineRule="auto"/>
        <w:jc w:val="both"/>
        <w:rPr>
          <w:rFonts w:ascii="Arial" w:hAnsi="Arial" w:cs="Arial"/>
          <w:bCs/>
        </w:rPr>
      </w:pPr>
      <w:r>
        <w:rPr>
          <w:rFonts w:ascii="Arial" w:hAnsi="Arial" w:cs="Arial"/>
          <w:bCs/>
        </w:rPr>
        <w:t xml:space="preserve">Par ailleurs, les axes sont équipés de vis à bille de </w:t>
      </w:r>
      <w:r w:rsidRPr="00624B45">
        <w:rPr>
          <w:rFonts w:ascii="Arial" w:hAnsi="Arial" w:cs="Arial"/>
          <w:bCs/>
        </w:rPr>
        <w:t xml:space="preserve">haute </w:t>
      </w:r>
      <w:r w:rsidRPr="00CD7582">
        <w:rPr>
          <w:rFonts w:ascii="Arial" w:hAnsi="Arial" w:cs="Arial"/>
          <w:b/>
          <w:bCs/>
        </w:rPr>
        <w:t>précision</w:t>
      </w:r>
      <w:r>
        <w:rPr>
          <w:rFonts w:ascii="Arial" w:hAnsi="Arial" w:cs="Arial"/>
          <w:bCs/>
        </w:rPr>
        <w:t>, conçues et fabriquées par le constructeur. Il en est de même concernant les broches</w:t>
      </w:r>
      <w:r w:rsidR="00E90DAF">
        <w:rPr>
          <w:rFonts w:ascii="Arial" w:hAnsi="Arial" w:cs="Arial"/>
          <w:bCs/>
        </w:rPr>
        <w:t xml:space="preserve"> de très haute précision. </w:t>
      </w:r>
      <w:r w:rsidR="00CD7582">
        <w:rPr>
          <w:rFonts w:ascii="Arial" w:hAnsi="Arial" w:cs="Arial"/>
          <w:bCs/>
        </w:rPr>
        <w:t>Leur conception, basée sur l</w:t>
      </w:r>
      <w:r w:rsidR="00E90DAF">
        <w:rPr>
          <w:rFonts w:ascii="Arial" w:hAnsi="Arial" w:cs="Arial"/>
          <w:bCs/>
        </w:rPr>
        <w:t xml:space="preserve">’alternance </w:t>
      </w:r>
      <w:r>
        <w:rPr>
          <w:rFonts w:ascii="Arial" w:hAnsi="Arial" w:cs="Arial"/>
          <w:bCs/>
        </w:rPr>
        <w:t>de roulements à paliers droits et coniques</w:t>
      </w:r>
      <w:r w:rsidR="00A44011">
        <w:rPr>
          <w:rFonts w:ascii="Arial" w:hAnsi="Arial" w:cs="Arial"/>
          <w:bCs/>
        </w:rPr>
        <w:t>,</w:t>
      </w:r>
      <w:r w:rsidR="00E90DAF">
        <w:rPr>
          <w:rFonts w:ascii="Arial" w:hAnsi="Arial" w:cs="Arial"/>
          <w:bCs/>
        </w:rPr>
        <w:t xml:space="preserve"> </w:t>
      </w:r>
      <w:r w:rsidR="0036766B">
        <w:rPr>
          <w:rFonts w:ascii="Arial" w:hAnsi="Arial" w:cs="Arial"/>
          <w:bCs/>
        </w:rPr>
        <w:t xml:space="preserve">procure une grande </w:t>
      </w:r>
      <w:r w:rsidRPr="00A31BFB">
        <w:rPr>
          <w:rFonts w:ascii="Arial" w:hAnsi="Arial" w:cs="Arial"/>
          <w:b/>
          <w:bCs/>
        </w:rPr>
        <w:t>précision</w:t>
      </w:r>
      <w:r w:rsidRPr="00624B45">
        <w:rPr>
          <w:rFonts w:ascii="Arial" w:hAnsi="Arial" w:cs="Arial"/>
          <w:b/>
          <w:bCs/>
        </w:rPr>
        <w:t xml:space="preserve"> </w:t>
      </w:r>
      <w:r w:rsidRPr="006D1406">
        <w:rPr>
          <w:rFonts w:ascii="Arial" w:hAnsi="Arial" w:cs="Arial"/>
          <w:bCs/>
        </w:rPr>
        <w:t xml:space="preserve">et </w:t>
      </w:r>
      <w:r w:rsidRPr="00A31BFB">
        <w:rPr>
          <w:rFonts w:ascii="Arial" w:hAnsi="Arial" w:cs="Arial"/>
          <w:b/>
          <w:bCs/>
        </w:rPr>
        <w:t>rigidité</w:t>
      </w:r>
      <w:r w:rsidR="0036766B">
        <w:rPr>
          <w:rFonts w:ascii="Arial" w:hAnsi="Arial" w:cs="Arial"/>
          <w:b/>
          <w:bCs/>
        </w:rPr>
        <w:t xml:space="preserve"> </w:t>
      </w:r>
      <w:r w:rsidR="0036766B" w:rsidRPr="0036766B">
        <w:rPr>
          <w:rFonts w:ascii="Arial" w:hAnsi="Arial" w:cs="Arial"/>
          <w:bCs/>
        </w:rPr>
        <w:t>à l’ensemble</w:t>
      </w:r>
      <w:r>
        <w:rPr>
          <w:rFonts w:ascii="Arial" w:hAnsi="Arial" w:cs="Arial"/>
          <w:bCs/>
        </w:rPr>
        <w:t>.</w:t>
      </w:r>
      <w:r w:rsidR="00B9477A">
        <w:rPr>
          <w:rFonts w:ascii="Arial" w:hAnsi="Arial" w:cs="Arial"/>
          <w:bCs/>
        </w:rPr>
        <w:t xml:space="preserve"> </w:t>
      </w:r>
      <w:r w:rsidR="00B34A40">
        <w:rPr>
          <w:rFonts w:ascii="Arial" w:hAnsi="Arial" w:cs="Arial"/>
          <w:bCs/>
        </w:rPr>
        <w:t>Il en est de même concernant</w:t>
      </w:r>
      <w:r w:rsidR="00B9477A">
        <w:rPr>
          <w:rFonts w:ascii="Arial" w:hAnsi="Arial" w:cs="Arial"/>
          <w:bCs/>
        </w:rPr>
        <w:t xml:space="preserve"> les </w:t>
      </w:r>
      <w:r w:rsidR="000308AF">
        <w:rPr>
          <w:rFonts w:ascii="Arial" w:hAnsi="Arial" w:cs="Arial"/>
          <w:bCs/>
        </w:rPr>
        <w:t xml:space="preserve">tourelles spécifiques et </w:t>
      </w:r>
      <w:r w:rsidR="00B9477A">
        <w:rPr>
          <w:rFonts w:ascii="Arial" w:hAnsi="Arial" w:cs="Arial"/>
          <w:bCs/>
        </w:rPr>
        <w:t>l</w:t>
      </w:r>
      <w:r w:rsidR="000308AF">
        <w:rPr>
          <w:rFonts w:ascii="Arial" w:hAnsi="Arial" w:cs="Arial"/>
          <w:bCs/>
        </w:rPr>
        <w:t>es porte-outils montés en chaise sur la tourelle. L’ensemble d</w:t>
      </w:r>
      <w:r w:rsidR="00B9477A">
        <w:rPr>
          <w:rFonts w:ascii="Arial" w:hAnsi="Arial" w:cs="Arial"/>
          <w:bCs/>
        </w:rPr>
        <w:t>es</w:t>
      </w:r>
      <w:r w:rsidR="000308AF">
        <w:rPr>
          <w:rFonts w:ascii="Arial" w:hAnsi="Arial" w:cs="Arial"/>
          <w:bCs/>
        </w:rPr>
        <w:t xml:space="preserve"> porte-outils est</w:t>
      </w:r>
      <w:r w:rsidR="00B9477A">
        <w:rPr>
          <w:rFonts w:ascii="Arial" w:hAnsi="Arial" w:cs="Arial"/>
          <w:bCs/>
        </w:rPr>
        <w:t xml:space="preserve"> entraîné</w:t>
      </w:r>
      <w:r w:rsidR="000308AF">
        <w:rPr>
          <w:rFonts w:ascii="Arial" w:hAnsi="Arial" w:cs="Arial"/>
          <w:bCs/>
        </w:rPr>
        <w:t> </w:t>
      </w:r>
      <w:r w:rsidR="00B9477A">
        <w:rPr>
          <w:rFonts w:ascii="Arial" w:hAnsi="Arial" w:cs="Arial"/>
          <w:bCs/>
        </w:rPr>
        <w:t>par</w:t>
      </w:r>
      <w:r w:rsidR="000308AF">
        <w:rPr>
          <w:rFonts w:ascii="Arial" w:hAnsi="Arial" w:cs="Arial"/>
          <w:bCs/>
        </w:rPr>
        <w:t xml:space="preserve"> une clavette beaucoup plus rigide qu’un entrainement par pignon, type spiro</w:t>
      </w:r>
      <w:r w:rsidR="00905255">
        <w:rPr>
          <w:rFonts w:ascii="Arial" w:hAnsi="Arial" w:cs="Arial"/>
          <w:bCs/>
        </w:rPr>
        <w:t>-</w:t>
      </w:r>
      <w:r w:rsidR="000308AF">
        <w:rPr>
          <w:rFonts w:ascii="Arial" w:hAnsi="Arial" w:cs="Arial"/>
          <w:bCs/>
        </w:rPr>
        <w:t>conique.</w:t>
      </w:r>
    </w:p>
    <w:p w14:paraId="22509B95" w14:textId="273AB745" w:rsidR="00D619E3" w:rsidRDefault="00D619E3" w:rsidP="00190DB2">
      <w:pPr>
        <w:spacing w:line="276" w:lineRule="auto"/>
        <w:jc w:val="both"/>
        <w:rPr>
          <w:rFonts w:ascii="Arial" w:hAnsi="Arial" w:cs="Arial"/>
          <w:bCs/>
        </w:rPr>
      </w:pPr>
    </w:p>
    <w:p w14:paraId="0EF162FF" w14:textId="44F82414" w:rsidR="00A44011" w:rsidRDefault="00A44011" w:rsidP="00A44011">
      <w:pPr>
        <w:spacing w:line="276" w:lineRule="auto"/>
        <w:jc w:val="both"/>
        <w:rPr>
          <w:rFonts w:ascii="Arial" w:hAnsi="Arial" w:cs="Arial"/>
          <w:bCs/>
        </w:rPr>
      </w:pPr>
      <w:r>
        <w:rPr>
          <w:rFonts w:ascii="Arial" w:hAnsi="Arial" w:cs="Arial"/>
          <w:bCs/>
        </w:rPr>
        <w:t>Enfin, certains modèles Citizen-</w:t>
      </w:r>
      <w:proofErr w:type="spellStart"/>
      <w:r>
        <w:rPr>
          <w:rFonts w:ascii="Arial" w:hAnsi="Arial" w:cs="Arial"/>
          <w:bCs/>
        </w:rPr>
        <w:t>Cincom</w:t>
      </w:r>
      <w:proofErr w:type="spellEnd"/>
      <w:r>
        <w:rPr>
          <w:rFonts w:ascii="Arial" w:hAnsi="Arial" w:cs="Arial"/>
          <w:bCs/>
        </w:rPr>
        <w:t xml:space="preserve"> et </w:t>
      </w:r>
      <w:proofErr w:type="spellStart"/>
      <w:r>
        <w:rPr>
          <w:rFonts w:ascii="Arial" w:hAnsi="Arial" w:cs="Arial"/>
          <w:bCs/>
        </w:rPr>
        <w:t>Miyano</w:t>
      </w:r>
      <w:proofErr w:type="spellEnd"/>
      <w:r>
        <w:rPr>
          <w:rFonts w:ascii="Arial" w:hAnsi="Arial" w:cs="Arial"/>
          <w:bCs/>
        </w:rPr>
        <w:t xml:space="preserve"> sont équipés de capteurs de chaleur afin de compenser automatiquement les variations thermiques dues à la</w:t>
      </w:r>
      <w:r w:rsidR="00B34A40">
        <w:rPr>
          <w:rFonts w:ascii="Arial" w:hAnsi="Arial" w:cs="Arial"/>
          <w:bCs/>
        </w:rPr>
        <w:t xml:space="preserve"> haute-pression d’arrosage </w:t>
      </w:r>
      <w:r>
        <w:rPr>
          <w:rFonts w:ascii="Arial" w:hAnsi="Arial" w:cs="Arial"/>
          <w:bCs/>
        </w:rPr>
        <w:t xml:space="preserve">qui augmente la température de l’huile ou à une ambiance dégradée en raison de variations de températures dans l’atelier. Ce système permet de changer automatiquement les correcteurs d’outils dans la machine et assure une stabilité de la production ainsi qu’une grande </w:t>
      </w:r>
      <w:r w:rsidRPr="00A31BFB">
        <w:rPr>
          <w:rFonts w:ascii="Arial" w:hAnsi="Arial" w:cs="Arial"/>
          <w:b/>
          <w:bCs/>
        </w:rPr>
        <w:t>précision</w:t>
      </w:r>
      <w:r>
        <w:rPr>
          <w:rFonts w:ascii="Arial" w:hAnsi="Arial" w:cs="Arial"/>
          <w:bCs/>
        </w:rPr>
        <w:t xml:space="preserve"> dès les premières pièces.</w:t>
      </w:r>
    </w:p>
    <w:p w14:paraId="1295913C" w14:textId="77777777" w:rsidR="00A44011" w:rsidRDefault="00A44011" w:rsidP="00190DB2">
      <w:pPr>
        <w:spacing w:line="276" w:lineRule="auto"/>
        <w:jc w:val="both"/>
        <w:rPr>
          <w:rFonts w:ascii="Arial" w:hAnsi="Arial" w:cs="Arial"/>
          <w:bCs/>
        </w:rPr>
      </w:pPr>
    </w:p>
    <w:p w14:paraId="2BBBE60C" w14:textId="6016DA12" w:rsidR="00A44011" w:rsidRPr="001F5E89" w:rsidRDefault="008657DA" w:rsidP="00A44011">
      <w:pPr>
        <w:spacing w:line="276" w:lineRule="auto"/>
        <w:jc w:val="both"/>
        <w:rPr>
          <w:rFonts w:ascii="Arial" w:hAnsi="Arial" w:cs="Arial"/>
          <w:b/>
          <w:bCs/>
        </w:rPr>
      </w:pPr>
      <w:r>
        <w:rPr>
          <w:rFonts w:ascii="Arial" w:hAnsi="Arial" w:cs="Arial"/>
          <w:b/>
          <w:bCs/>
        </w:rPr>
        <w:t xml:space="preserve">Les solutions </w:t>
      </w:r>
      <w:r w:rsidR="00A44011">
        <w:rPr>
          <w:rFonts w:ascii="Arial" w:hAnsi="Arial" w:cs="Arial"/>
          <w:b/>
          <w:bCs/>
        </w:rPr>
        <w:t xml:space="preserve">Citizen </w:t>
      </w:r>
      <w:r>
        <w:rPr>
          <w:rFonts w:ascii="Arial" w:hAnsi="Arial" w:cs="Arial"/>
          <w:b/>
          <w:bCs/>
        </w:rPr>
        <w:t>adaptées aux</w:t>
      </w:r>
      <w:r w:rsidR="007B19EB">
        <w:rPr>
          <w:rFonts w:ascii="Arial" w:hAnsi="Arial" w:cs="Arial"/>
          <w:b/>
          <w:bCs/>
        </w:rPr>
        <w:t xml:space="preserve"> matériaux</w:t>
      </w:r>
      <w:r w:rsidR="00A44011">
        <w:rPr>
          <w:rFonts w:ascii="Arial" w:hAnsi="Arial" w:cs="Arial"/>
          <w:b/>
          <w:bCs/>
        </w:rPr>
        <w:t xml:space="preserve"> aéronautiques</w:t>
      </w:r>
    </w:p>
    <w:p w14:paraId="466BAC40" w14:textId="77777777" w:rsidR="00A44011" w:rsidRDefault="00A44011" w:rsidP="00190DB2">
      <w:pPr>
        <w:spacing w:line="276" w:lineRule="auto"/>
        <w:jc w:val="both"/>
        <w:rPr>
          <w:rFonts w:ascii="Arial" w:hAnsi="Arial" w:cs="Arial"/>
          <w:bCs/>
        </w:rPr>
      </w:pPr>
    </w:p>
    <w:p w14:paraId="385B1434" w14:textId="7E16BDEC" w:rsidR="000308AF" w:rsidRDefault="00905255" w:rsidP="00190DB2">
      <w:pPr>
        <w:spacing w:line="276" w:lineRule="auto"/>
        <w:jc w:val="both"/>
        <w:rPr>
          <w:rFonts w:ascii="Arial" w:hAnsi="Arial" w:cs="Arial"/>
          <w:bCs/>
        </w:rPr>
      </w:pPr>
      <w:r>
        <w:rPr>
          <w:rFonts w:ascii="Arial" w:hAnsi="Arial" w:cs="Arial"/>
          <w:bCs/>
        </w:rPr>
        <w:t>Compte-tenu des matériaux utilisés dans le secteur aéronautique tels que l’aluminium, le titane ou l’inox, l</w:t>
      </w:r>
      <w:r w:rsidR="000308AF">
        <w:rPr>
          <w:rFonts w:ascii="Arial" w:hAnsi="Arial" w:cs="Arial"/>
          <w:bCs/>
        </w:rPr>
        <w:t>es machines sont équipées</w:t>
      </w:r>
      <w:r>
        <w:rPr>
          <w:rFonts w:ascii="Arial" w:hAnsi="Arial" w:cs="Arial"/>
          <w:bCs/>
        </w:rPr>
        <w:t xml:space="preserve"> </w:t>
      </w:r>
      <w:r w:rsidR="000308AF">
        <w:rPr>
          <w:rFonts w:ascii="Arial" w:hAnsi="Arial" w:cs="Arial"/>
          <w:bCs/>
        </w:rPr>
        <w:t>de pompes haute pression. Citizen et Hestika France ont particulièrement travaillé sur ce point et proposent une gamme de pompes haute pression allant de 70 à 250 bars.</w:t>
      </w:r>
      <w:r w:rsidR="007B19EB">
        <w:rPr>
          <w:rFonts w:ascii="Arial" w:hAnsi="Arial" w:cs="Arial"/>
          <w:bCs/>
        </w:rPr>
        <w:t xml:space="preserve"> Elles </w:t>
      </w:r>
      <w:r w:rsidR="00BC200B">
        <w:rPr>
          <w:rFonts w:ascii="Arial" w:hAnsi="Arial" w:cs="Arial"/>
          <w:bCs/>
        </w:rPr>
        <w:t>disposent d’u</w:t>
      </w:r>
      <w:r w:rsidR="00684578">
        <w:rPr>
          <w:rFonts w:ascii="Arial" w:hAnsi="Arial" w:cs="Arial"/>
          <w:bCs/>
        </w:rPr>
        <w:t>n système de filtration par cartouche en cascade</w:t>
      </w:r>
      <w:r>
        <w:rPr>
          <w:rFonts w:ascii="Arial" w:hAnsi="Arial" w:cs="Arial"/>
          <w:bCs/>
        </w:rPr>
        <w:t xml:space="preserve"> ou par papier déroulant ou encore par </w:t>
      </w:r>
      <w:proofErr w:type="spellStart"/>
      <w:r>
        <w:rPr>
          <w:rFonts w:ascii="Arial" w:hAnsi="Arial" w:cs="Arial"/>
          <w:bCs/>
        </w:rPr>
        <w:t>décolmatage</w:t>
      </w:r>
      <w:proofErr w:type="spellEnd"/>
      <w:r>
        <w:rPr>
          <w:rFonts w:ascii="Arial" w:hAnsi="Arial" w:cs="Arial"/>
          <w:bCs/>
        </w:rPr>
        <w:t xml:space="preserve"> automatique</w:t>
      </w:r>
      <w:r w:rsidR="006D0CF2">
        <w:rPr>
          <w:rFonts w:ascii="Arial" w:hAnsi="Arial" w:cs="Arial"/>
          <w:bCs/>
        </w:rPr>
        <w:t>. Ce dernier offre un confort particulier car il est exempt de consommables et ne nécessite pratiquement aucune maintenance.</w:t>
      </w:r>
    </w:p>
    <w:p w14:paraId="35B33F53" w14:textId="389135FC" w:rsidR="006D0CF2" w:rsidRDefault="006D0CF2" w:rsidP="00190DB2">
      <w:pPr>
        <w:spacing w:line="276" w:lineRule="auto"/>
        <w:jc w:val="both"/>
        <w:rPr>
          <w:rFonts w:ascii="Arial" w:hAnsi="Arial" w:cs="Arial"/>
          <w:bCs/>
        </w:rPr>
      </w:pPr>
    </w:p>
    <w:p w14:paraId="35D0D9E4" w14:textId="19B57527" w:rsidR="006D0CF2" w:rsidRDefault="005B3280" w:rsidP="00190DB2">
      <w:pPr>
        <w:spacing w:line="276" w:lineRule="auto"/>
        <w:jc w:val="both"/>
        <w:rPr>
          <w:rFonts w:ascii="Arial" w:hAnsi="Arial" w:cs="Arial"/>
          <w:bCs/>
        </w:rPr>
      </w:pPr>
      <w:r>
        <w:rPr>
          <w:rFonts w:ascii="Arial" w:hAnsi="Arial" w:cs="Arial"/>
          <w:bCs/>
        </w:rPr>
        <w:t xml:space="preserve">Mieux encore ! </w:t>
      </w:r>
      <w:r w:rsidR="007B19EB">
        <w:rPr>
          <w:rFonts w:ascii="Arial" w:hAnsi="Arial" w:cs="Arial"/>
          <w:bCs/>
        </w:rPr>
        <w:t>L</w:t>
      </w:r>
      <w:r>
        <w:rPr>
          <w:rFonts w:ascii="Arial" w:hAnsi="Arial" w:cs="Arial"/>
          <w:bCs/>
        </w:rPr>
        <w:t>a technologie</w:t>
      </w:r>
      <w:r w:rsidR="006D72E1">
        <w:rPr>
          <w:rFonts w:ascii="Arial" w:hAnsi="Arial" w:cs="Arial"/>
          <w:bCs/>
        </w:rPr>
        <w:t xml:space="preserve"> brevetée</w:t>
      </w:r>
      <w:r>
        <w:rPr>
          <w:rFonts w:ascii="Arial" w:hAnsi="Arial" w:cs="Arial"/>
          <w:bCs/>
        </w:rPr>
        <w:t xml:space="preserve"> LFV </w:t>
      </w:r>
      <w:r w:rsidR="006D72E1">
        <w:rPr>
          <w:rFonts w:ascii="Arial" w:hAnsi="Arial" w:cs="Arial"/>
          <w:bCs/>
        </w:rPr>
        <w:t>-</w:t>
      </w:r>
      <w:proofErr w:type="spellStart"/>
      <w:r w:rsidR="006D72E1">
        <w:rPr>
          <w:rFonts w:ascii="Arial" w:hAnsi="Arial" w:cs="Arial"/>
          <w:bCs/>
        </w:rPr>
        <w:t>Low</w:t>
      </w:r>
      <w:proofErr w:type="spellEnd"/>
      <w:r w:rsidR="006D72E1">
        <w:rPr>
          <w:rFonts w:ascii="Arial" w:hAnsi="Arial" w:cs="Arial"/>
          <w:bCs/>
        </w:rPr>
        <w:t xml:space="preserve"> </w:t>
      </w:r>
      <w:proofErr w:type="spellStart"/>
      <w:r w:rsidR="006D72E1">
        <w:rPr>
          <w:rFonts w:ascii="Arial" w:hAnsi="Arial" w:cs="Arial"/>
          <w:bCs/>
        </w:rPr>
        <w:t>Frequency</w:t>
      </w:r>
      <w:proofErr w:type="spellEnd"/>
      <w:r w:rsidR="006D72E1">
        <w:rPr>
          <w:rFonts w:ascii="Arial" w:hAnsi="Arial" w:cs="Arial"/>
          <w:bCs/>
        </w:rPr>
        <w:t xml:space="preserve"> Vibration- (Trophée de l’innovation Industrie Lyon 2017) </w:t>
      </w:r>
      <w:r>
        <w:rPr>
          <w:rFonts w:ascii="Arial" w:hAnsi="Arial" w:cs="Arial"/>
          <w:bCs/>
        </w:rPr>
        <w:t>sur Citizen-</w:t>
      </w:r>
      <w:proofErr w:type="spellStart"/>
      <w:r>
        <w:rPr>
          <w:rFonts w:ascii="Arial" w:hAnsi="Arial" w:cs="Arial"/>
          <w:bCs/>
        </w:rPr>
        <w:t>Cincom</w:t>
      </w:r>
      <w:proofErr w:type="spellEnd"/>
      <w:r>
        <w:rPr>
          <w:rFonts w:ascii="Arial" w:hAnsi="Arial" w:cs="Arial"/>
          <w:bCs/>
        </w:rPr>
        <w:t xml:space="preserve"> permet de fractionner le copeau. Ce qui est très utile, notamment pour l’usinage de l’aluminium aéronautique</w:t>
      </w:r>
      <w:r w:rsidR="000C3744">
        <w:rPr>
          <w:rFonts w:ascii="Arial" w:hAnsi="Arial" w:cs="Arial"/>
          <w:bCs/>
        </w:rPr>
        <w:t>. Cette</w:t>
      </w:r>
      <w:r>
        <w:rPr>
          <w:rFonts w:ascii="Arial" w:hAnsi="Arial" w:cs="Arial"/>
          <w:bCs/>
        </w:rPr>
        <w:t xml:space="preserve"> matière très filante génère des copeaux susceptibles de </w:t>
      </w:r>
      <w:r w:rsidR="003B1C95">
        <w:rPr>
          <w:rFonts w:ascii="Arial" w:hAnsi="Arial" w:cs="Arial"/>
          <w:bCs/>
        </w:rPr>
        <w:t>s’enrouler</w:t>
      </w:r>
      <w:r>
        <w:rPr>
          <w:rFonts w:ascii="Arial" w:hAnsi="Arial" w:cs="Arial"/>
          <w:bCs/>
        </w:rPr>
        <w:t xml:space="preserve"> autour de la pièce et de dégrader l’état de surface ou dans la contre broche, au risque de bloquer les axes et d’interrompre la production.</w:t>
      </w:r>
    </w:p>
    <w:p w14:paraId="33FE8A91" w14:textId="77777777" w:rsidR="006D401C" w:rsidRDefault="006D401C" w:rsidP="00190DB2">
      <w:pPr>
        <w:spacing w:line="276" w:lineRule="auto"/>
        <w:jc w:val="both"/>
        <w:rPr>
          <w:rFonts w:ascii="Arial" w:hAnsi="Arial" w:cs="Arial"/>
          <w:bCs/>
        </w:rPr>
      </w:pPr>
    </w:p>
    <w:p w14:paraId="1E1B1E9B" w14:textId="1825008E" w:rsidR="004E35F5" w:rsidRDefault="00FA04CE" w:rsidP="00FA04CE">
      <w:pPr>
        <w:spacing w:line="276" w:lineRule="auto"/>
        <w:jc w:val="center"/>
        <w:rPr>
          <w:rFonts w:ascii="Arial" w:hAnsi="Arial" w:cs="Arial"/>
          <w:bCs/>
        </w:rPr>
      </w:pPr>
      <w:r>
        <w:rPr>
          <w:rFonts w:ascii="Arial" w:hAnsi="Arial" w:cs="Arial"/>
          <w:bCs/>
        </w:rPr>
        <w:t>FIN</w:t>
      </w:r>
    </w:p>
    <w:p w14:paraId="77AA0855" w14:textId="77777777" w:rsidR="00FD46C0" w:rsidRPr="00BA747F" w:rsidRDefault="00FD46C0" w:rsidP="0092615C">
      <w:pPr>
        <w:jc w:val="center"/>
        <w:rPr>
          <w:rFonts w:ascii="Arial" w:hAnsi="Arial" w:cs="Arial"/>
          <w:color w:val="auto"/>
        </w:rPr>
      </w:pPr>
      <w:bookmarkStart w:id="0" w:name="_GoBack"/>
      <w:bookmarkEnd w:id="0"/>
    </w:p>
    <w:p w14:paraId="498ED194" w14:textId="6BE97163" w:rsidR="00DC6DD9" w:rsidRPr="00BA747F" w:rsidRDefault="00D6544B" w:rsidP="00AC4054">
      <w:pPr>
        <w:spacing w:line="276" w:lineRule="auto"/>
        <w:jc w:val="both"/>
        <w:rPr>
          <w:rFonts w:cs="Arial"/>
          <w:b/>
        </w:rPr>
      </w:pPr>
      <w:r w:rsidRPr="00BA747F">
        <w:rPr>
          <w:rFonts w:ascii="Arial" w:hAnsi="Arial" w:cs="Arial"/>
          <w:b/>
          <w:bCs/>
        </w:rPr>
        <w:t>Visuels </w:t>
      </w:r>
      <w:r w:rsidR="00204251" w:rsidRPr="00BA747F">
        <w:rPr>
          <w:rFonts w:ascii="Arial" w:hAnsi="Arial" w:cs="Arial"/>
          <w:b/>
          <w:bCs/>
        </w:rPr>
        <w:t xml:space="preserve">(mention obligatoire </w:t>
      </w:r>
      <w:r w:rsidR="009F59F4">
        <w:rPr>
          <w:rFonts w:ascii="Arial" w:hAnsi="Arial" w:cs="Arial"/>
          <w:b/>
          <w:bCs/>
        </w:rPr>
        <w:t>HESTIKA France</w:t>
      </w:r>
      <w:r w:rsidR="00204251" w:rsidRPr="00BA747F">
        <w:rPr>
          <w:rFonts w:ascii="Arial" w:hAnsi="Arial" w:cs="Arial"/>
          <w:b/>
          <w:bCs/>
        </w:rPr>
        <w:t>) </w:t>
      </w:r>
      <w:r w:rsidR="00AC4054" w:rsidRPr="00BA747F">
        <w:rPr>
          <w:rFonts w:cs="Arial"/>
          <w:b/>
        </w:rPr>
        <w:t xml:space="preserve"> </w:t>
      </w:r>
    </w:p>
    <w:p w14:paraId="65377A0E" w14:textId="77777777" w:rsidR="00DC6DD9" w:rsidRPr="00BA747F" w:rsidRDefault="00DC6DD9">
      <w:pPr>
        <w:rPr>
          <w:rFonts w:ascii="Arial" w:hAnsi="Arial" w:cs="Arial"/>
          <w:color w:val="auto"/>
        </w:rPr>
      </w:pPr>
    </w:p>
    <w:p w14:paraId="343C1688" w14:textId="58CF47DC" w:rsidR="0006580B" w:rsidRPr="00B354E7" w:rsidRDefault="00116F8D" w:rsidP="00F36A90">
      <w:pPr>
        <w:spacing w:line="276" w:lineRule="auto"/>
        <w:jc w:val="both"/>
        <w:rPr>
          <w:rFonts w:ascii="Arial" w:hAnsi="Arial" w:cs="Arial"/>
          <w:b/>
          <w:bCs/>
          <w:color w:val="auto"/>
        </w:rPr>
      </w:pPr>
      <w:r w:rsidRPr="00B354E7">
        <w:rPr>
          <w:rFonts w:ascii="Arial" w:hAnsi="Arial" w:cs="Arial"/>
          <w:b/>
          <w:bCs/>
          <w:color w:val="auto"/>
        </w:rPr>
        <w:t xml:space="preserve">A propos </w:t>
      </w:r>
      <w:r w:rsidR="003F7462" w:rsidRPr="00B354E7">
        <w:rPr>
          <w:rFonts w:ascii="Arial" w:hAnsi="Arial" w:cs="Arial"/>
          <w:b/>
          <w:bCs/>
          <w:color w:val="auto"/>
        </w:rPr>
        <w:t xml:space="preserve">de </w:t>
      </w:r>
      <w:r w:rsidR="009F59F4" w:rsidRPr="00B354E7">
        <w:rPr>
          <w:rFonts w:ascii="Arial" w:hAnsi="Arial" w:cs="Arial"/>
          <w:b/>
          <w:bCs/>
          <w:color w:val="auto"/>
        </w:rPr>
        <w:t xml:space="preserve">HESTIKA France </w:t>
      </w:r>
      <w:r w:rsidR="003F7462" w:rsidRPr="00B354E7">
        <w:rPr>
          <w:rFonts w:ascii="Arial" w:hAnsi="Arial" w:cs="Arial"/>
          <w:b/>
          <w:bCs/>
          <w:color w:val="auto"/>
        </w:rPr>
        <w:t>:</w:t>
      </w:r>
    </w:p>
    <w:p w14:paraId="0ABDC16B" w14:textId="652C9618" w:rsidR="009A6B65" w:rsidRPr="009A7515" w:rsidRDefault="009A7515" w:rsidP="00F36A90">
      <w:pPr>
        <w:spacing w:line="276" w:lineRule="auto"/>
        <w:jc w:val="both"/>
        <w:rPr>
          <w:rFonts w:ascii="Arial" w:hAnsi="Arial" w:cs="Arial"/>
          <w:color w:val="auto"/>
          <w:sz w:val="22"/>
          <w:szCs w:val="22"/>
        </w:rPr>
      </w:pPr>
      <w:r w:rsidRPr="009A7515">
        <w:rPr>
          <w:rFonts w:ascii="Arial" w:hAnsi="Arial" w:cs="Arial"/>
          <w:color w:val="auto"/>
          <w:sz w:val="22"/>
          <w:szCs w:val="22"/>
        </w:rPr>
        <w:t>Spécialiste de la</w:t>
      </w:r>
      <w:r w:rsidR="00680149">
        <w:rPr>
          <w:rFonts w:ascii="Arial" w:hAnsi="Arial" w:cs="Arial"/>
          <w:color w:val="auto"/>
          <w:sz w:val="22"/>
          <w:szCs w:val="22"/>
        </w:rPr>
        <w:t xml:space="preserve"> vente de</w:t>
      </w:r>
      <w:r w:rsidRPr="009A7515">
        <w:rPr>
          <w:rFonts w:ascii="Arial" w:hAnsi="Arial" w:cs="Arial"/>
          <w:color w:val="auto"/>
          <w:sz w:val="22"/>
          <w:szCs w:val="22"/>
        </w:rPr>
        <w:t xml:space="preserve"> </w:t>
      </w:r>
      <w:r>
        <w:rPr>
          <w:rFonts w:ascii="Arial" w:hAnsi="Arial" w:cs="Arial"/>
          <w:color w:val="auto"/>
          <w:sz w:val="22"/>
          <w:szCs w:val="22"/>
        </w:rPr>
        <w:t>machine</w:t>
      </w:r>
      <w:r w:rsidR="00111E77">
        <w:rPr>
          <w:rFonts w:ascii="Arial" w:hAnsi="Arial" w:cs="Arial"/>
          <w:color w:val="auto"/>
          <w:sz w:val="22"/>
          <w:szCs w:val="22"/>
        </w:rPr>
        <w:t>s</w:t>
      </w:r>
      <w:r>
        <w:rPr>
          <w:rFonts w:ascii="Arial" w:hAnsi="Arial" w:cs="Arial"/>
          <w:color w:val="auto"/>
          <w:sz w:val="22"/>
          <w:szCs w:val="22"/>
        </w:rPr>
        <w:t>-outil</w:t>
      </w:r>
      <w:r w:rsidR="00680149">
        <w:rPr>
          <w:rFonts w:ascii="Arial" w:hAnsi="Arial" w:cs="Arial"/>
          <w:color w:val="auto"/>
          <w:sz w:val="22"/>
          <w:szCs w:val="22"/>
        </w:rPr>
        <w:t>s</w:t>
      </w:r>
      <w:r>
        <w:rPr>
          <w:rFonts w:ascii="Arial" w:hAnsi="Arial" w:cs="Arial"/>
          <w:color w:val="auto"/>
          <w:sz w:val="22"/>
          <w:szCs w:val="22"/>
        </w:rPr>
        <w:t xml:space="preserve"> de tournage </w:t>
      </w:r>
      <w:r w:rsidR="002E0A41">
        <w:rPr>
          <w:rFonts w:ascii="Arial" w:hAnsi="Arial" w:cs="Arial"/>
          <w:color w:val="auto"/>
          <w:sz w:val="22"/>
          <w:szCs w:val="22"/>
        </w:rPr>
        <w:t xml:space="preserve">de précision </w:t>
      </w:r>
      <w:r>
        <w:rPr>
          <w:rFonts w:ascii="Arial" w:hAnsi="Arial" w:cs="Arial"/>
          <w:color w:val="auto"/>
          <w:sz w:val="22"/>
          <w:szCs w:val="22"/>
        </w:rPr>
        <w:t xml:space="preserve">depuis plus de 50 ans, Hestika France fait partie intégrante du groupe japonais CITIZEN. </w:t>
      </w:r>
      <w:r w:rsidR="00427378">
        <w:rPr>
          <w:rFonts w:ascii="Arial" w:hAnsi="Arial" w:cs="Arial"/>
          <w:color w:val="auto"/>
          <w:sz w:val="22"/>
          <w:szCs w:val="22"/>
        </w:rPr>
        <w:t>Créée en 1970, l</w:t>
      </w:r>
      <w:r>
        <w:rPr>
          <w:rFonts w:ascii="Arial" w:hAnsi="Arial" w:cs="Arial"/>
          <w:color w:val="auto"/>
          <w:sz w:val="22"/>
          <w:szCs w:val="22"/>
        </w:rPr>
        <w:t xml:space="preserve">’entreprise </w:t>
      </w:r>
      <w:r w:rsidR="00427378">
        <w:rPr>
          <w:rFonts w:ascii="Arial" w:hAnsi="Arial" w:cs="Arial"/>
          <w:color w:val="auto"/>
          <w:sz w:val="22"/>
          <w:szCs w:val="22"/>
        </w:rPr>
        <w:t xml:space="preserve">s’est développée sur deux sites : Saint-Mandé en région parisienne </w:t>
      </w:r>
      <w:r>
        <w:rPr>
          <w:rFonts w:ascii="Arial" w:hAnsi="Arial" w:cs="Arial"/>
          <w:color w:val="auto"/>
          <w:sz w:val="22"/>
          <w:szCs w:val="22"/>
        </w:rPr>
        <w:t>(9</w:t>
      </w:r>
      <w:r w:rsidR="00427378">
        <w:rPr>
          <w:rFonts w:ascii="Arial" w:hAnsi="Arial" w:cs="Arial"/>
          <w:color w:val="auto"/>
          <w:sz w:val="22"/>
          <w:szCs w:val="22"/>
        </w:rPr>
        <w:t>4</w:t>
      </w:r>
      <w:r>
        <w:rPr>
          <w:rFonts w:ascii="Arial" w:hAnsi="Arial" w:cs="Arial"/>
          <w:color w:val="auto"/>
          <w:sz w:val="22"/>
          <w:szCs w:val="22"/>
        </w:rPr>
        <w:t>)</w:t>
      </w:r>
      <w:r w:rsidR="007E42F3">
        <w:rPr>
          <w:rFonts w:ascii="Arial" w:hAnsi="Arial" w:cs="Arial"/>
          <w:color w:val="auto"/>
          <w:sz w:val="22"/>
          <w:szCs w:val="22"/>
        </w:rPr>
        <w:t xml:space="preserve"> et </w:t>
      </w:r>
      <w:r>
        <w:rPr>
          <w:rFonts w:ascii="Arial" w:hAnsi="Arial" w:cs="Arial"/>
          <w:color w:val="auto"/>
          <w:sz w:val="22"/>
          <w:szCs w:val="22"/>
        </w:rPr>
        <w:t>dans la vallée de l’Arve, berceau du décolletage, à Cluses (74).  Hestika France est constituée d’une équipe de 2</w:t>
      </w:r>
      <w:r w:rsidR="00680149">
        <w:rPr>
          <w:rFonts w:ascii="Arial" w:hAnsi="Arial" w:cs="Arial"/>
          <w:color w:val="auto"/>
          <w:sz w:val="22"/>
          <w:szCs w:val="22"/>
        </w:rPr>
        <w:t>8</w:t>
      </w:r>
      <w:r>
        <w:rPr>
          <w:rFonts w:ascii="Arial" w:hAnsi="Arial" w:cs="Arial"/>
          <w:color w:val="auto"/>
          <w:sz w:val="22"/>
          <w:szCs w:val="22"/>
        </w:rPr>
        <w:t xml:space="preserve"> personnes</w:t>
      </w:r>
      <w:r w:rsidR="00680149">
        <w:rPr>
          <w:rFonts w:ascii="Arial" w:hAnsi="Arial" w:cs="Arial"/>
          <w:color w:val="auto"/>
          <w:sz w:val="22"/>
          <w:szCs w:val="22"/>
        </w:rPr>
        <w:t xml:space="preserve"> qui assurent la vente</w:t>
      </w:r>
      <w:r>
        <w:rPr>
          <w:rFonts w:ascii="Arial" w:hAnsi="Arial" w:cs="Arial"/>
          <w:color w:val="auto"/>
          <w:sz w:val="22"/>
          <w:szCs w:val="22"/>
        </w:rPr>
        <w:t>,</w:t>
      </w:r>
      <w:r w:rsidR="00680149">
        <w:rPr>
          <w:rFonts w:ascii="Arial" w:hAnsi="Arial" w:cs="Arial"/>
          <w:color w:val="auto"/>
          <w:sz w:val="22"/>
          <w:szCs w:val="22"/>
        </w:rPr>
        <w:t xml:space="preserve"> l’installation et le Service </w:t>
      </w:r>
      <w:proofErr w:type="spellStart"/>
      <w:r w:rsidR="00680149">
        <w:rPr>
          <w:rFonts w:ascii="Arial" w:hAnsi="Arial" w:cs="Arial"/>
          <w:color w:val="auto"/>
          <w:sz w:val="22"/>
          <w:szCs w:val="22"/>
        </w:rPr>
        <w:t>Après Vente</w:t>
      </w:r>
      <w:proofErr w:type="spellEnd"/>
      <w:r w:rsidR="00680149">
        <w:rPr>
          <w:rFonts w:ascii="Arial" w:hAnsi="Arial" w:cs="Arial"/>
          <w:color w:val="auto"/>
          <w:sz w:val="22"/>
          <w:szCs w:val="22"/>
        </w:rPr>
        <w:t xml:space="preserve"> des machines </w:t>
      </w:r>
      <w:r w:rsidR="00770E4B">
        <w:rPr>
          <w:rFonts w:ascii="Arial" w:hAnsi="Arial" w:cs="Arial"/>
          <w:color w:val="auto"/>
          <w:sz w:val="22"/>
          <w:szCs w:val="22"/>
        </w:rPr>
        <w:t xml:space="preserve">dans l’hexagone et </w:t>
      </w:r>
      <w:r w:rsidR="00680149">
        <w:rPr>
          <w:rFonts w:ascii="Arial" w:hAnsi="Arial" w:cs="Arial"/>
          <w:color w:val="auto"/>
          <w:sz w:val="22"/>
          <w:szCs w:val="22"/>
        </w:rPr>
        <w:t>le Maghreb : l</w:t>
      </w:r>
      <w:r>
        <w:rPr>
          <w:rFonts w:ascii="Arial" w:hAnsi="Arial" w:cs="Arial"/>
          <w:color w:val="auto"/>
          <w:sz w:val="22"/>
          <w:szCs w:val="22"/>
        </w:rPr>
        <w:t xml:space="preserve">es tours poupée mobile </w:t>
      </w:r>
      <w:r w:rsidR="00680149">
        <w:rPr>
          <w:rFonts w:ascii="Arial" w:hAnsi="Arial" w:cs="Arial"/>
          <w:color w:val="auto"/>
          <w:sz w:val="22"/>
          <w:szCs w:val="22"/>
        </w:rPr>
        <w:t>Citizen-</w:t>
      </w:r>
      <w:proofErr w:type="spellStart"/>
      <w:r>
        <w:rPr>
          <w:rFonts w:ascii="Arial" w:hAnsi="Arial" w:cs="Arial"/>
          <w:color w:val="auto"/>
          <w:sz w:val="22"/>
          <w:szCs w:val="22"/>
        </w:rPr>
        <w:t>Cincom</w:t>
      </w:r>
      <w:proofErr w:type="spellEnd"/>
      <w:r>
        <w:rPr>
          <w:rFonts w:ascii="Arial" w:hAnsi="Arial" w:cs="Arial"/>
          <w:color w:val="auto"/>
          <w:sz w:val="22"/>
          <w:szCs w:val="22"/>
        </w:rPr>
        <w:t xml:space="preserve"> et poupée fixe </w:t>
      </w:r>
      <w:r w:rsidR="00680149">
        <w:rPr>
          <w:rFonts w:ascii="Arial" w:hAnsi="Arial" w:cs="Arial"/>
          <w:color w:val="auto"/>
          <w:sz w:val="22"/>
          <w:szCs w:val="22"/>
        </w:rPr>
        <w:t>Citizen-</w:t>
      </w:r>
      <w:proofErr w:type="spellStart"/>
      <w:r>
        <w:rPr>
          <w:rFonts w:ascii="Arial" w:hAnsi="Arial" w:cs="Arial"/>
          <w:color w:val="auto"/>
          <w:sz w:val="22"/>
          <w:szCs w:val="22"/>
        </w:rPr>
        <w:t>Miyano</w:t>
      </w:r>
      <w:proofErr w:type="spellEnd"/>
      <w:r>
        <w:rPr>
          <w:rFonts w:ascii="Arial" w:hAnsi="Arial" w:cs="Arial"/>
          <w:color w:val="auto"/>
          <w:sz w:val="22"/>
          <w:szCs w:val="22"/>
        </w:rPr>
        <w:t xml:space="preserve">. </w:t>
      </w:r>
      <w:r w:rsidR="00680149">
        <w:rPr>
          <w:rFonts w:ascii="Arial" w:hAnsi="Arial" w:cs="Arial"/>
          <w:color w:val="auto"/>
          <w:sz w:val="22"/>
          <w:szCs w:val="22"/>
        </w:rPr>
        <w:t xml:space="preserve">L’entreprise distribue, par ailleurs, les marques MUPEN (Espagne), EGURO (Japon) et FOCUS (Taïwan). </w:t>
      </w:r>
      <w:r w:rsidR="002E0A41">
        <w:rPr>
          <w:rFonts w:ascii="Arial" w:hAnsi="Arial" w:cs="Arial"/>
          <w:color w:val="auto"/>
          <w:sz w:val="22"/>
          <w:szCs w:val="22"/>
        </w:rPr>
        <w:t>Hestika France évolue principalement dans les secteurs de l’aéronautique, du médical, de l’automobile, de la connectique et de la mécanique de précision.</w:t>
      </w:r>
    </w:p>
    <w:p w14:paraId="3C4B2FC2" w14:textId="2519D3EC" w:rsidR="009A6B65" w:rsidRDefault="00925171" w:rsidP="00F36A90">
      <w:pPr>
        <w:spacing w:line="276" w:lineRule="auto"/>
        <w:jc w:val="both"/>
        <w:rPr>
          <w:rFonts w:ascii="Arial" w:hAnsi="Arial" w:cs="Arial"/>
          <w:color w:val="auto"/>
          <w:sz w:val="22"/>
          <w:szCs w:val="22"/>
        </w:rPr>
      </w:pPr>
      <w:hyperlink r:id="rId6" w:history="1">
        <w:r w:rsidR="00250379" w:rsidRPr="00C338A2">
          <w:rPr>
            <w:rStyle w:val="Lienhypertexte"/>
            <w:rFonts w:ascii="Arial" w:hAnsi="Arial" w:cs="Arial"/>
            <w:sz w:val="22"/>
            <w:szCs w:val="22"/>
          </w:rPr>
          <w:t>www.hestika-citizen.fr</w:t>
        </w:r>
      </w:hyperlink>
    </w:p>
    <w:p w14:paraId="18306323" w14:textId="77777777" w:rsidR="00250379" w:rsidRPr="00250379" w:rsidRDefault="00250379" w:rsidP="00F36A90">
      <w:pPr>
        <w:spacing w:line="276" w:lineRule="auto"/>
        <w:jc w:val="both"/>
        <w:rPr>
          <w:rFonts w:ascii="Arial" w:hAnsi="Arial" w:cs="Arial"/>
          <w:color w:val="auto"/>
          <w:sz w:val="22"/>
          <w:szCs w:val="22"/>
        </w:rPr>
      </w:pPr>
    </w:p>
    <w:p w14:paraId="4ECE39B5" w14:textId="77777777" w:rsidR="00EF5B04" w:rsidRPr="00BA747F" w:rsidRDefault="00EF5B04" w:rsidP="00EF5B04">
      <w:pPr>
        <w:jc w:val="both"/>
        <w:rPr>
          <w:rFonts w:ascii="Arial" w:hAnsi="Arial" w:cs="Arial"/>
          <w:color w:val="auto"/>
          <w:sz w:val="22"/>
          <w:szCs w:val="22"/>
        </w:rPr>
      </w:pPr>
    </w:p>
    <w:p w14:paraId="025C1E86" w14:textId="77777777" w:rsidR="006043E8" w:rsidRPr="00B354E7" w:rsidRDefault="00116F8D">
      <w:pPr>
        <w:rPr>
          <w:rFonts w:ascii="Arial" w:hAnsi="Arial" w:cs="Arial"/>
          <w:b/>
          <w:bCs/>
          <w:color w:val="auto"/>
        </w:rPr>
      </w:pPr>
      <w:r w:rsidRPr="00B354E7">
        <w:rPr>
          <w:rFonts w:ascii="Arial" w:hAnsi="Arial" w:cs="Arial"/>
          <w:b/>
          <w:bCs/>
          <w:color w:val="auto"/>
        </w:rPr>
        <w:t>Contact </w:t>
      </w:r>
      <w:r w:rsidR="0006580B" w:rsidRPr="00B354E7">
        <w:rPr>
          <w:rFonts w:ascii="Arial" w:hAnsi="Arial" w:cs="Arial"/>
          <w:b/>
          <w:bCs/>
          <w:color w:val="auto"/>
        </w:rPr>
        <w:t xml:space="preserve">Presse </w:t>
      </w:r>
      <w:r w:rsidRPr="00B354E7">
        <w:rPr>
          <w:rFonts w:ascii="Arial" w:hAnsi="Arial" w:cs="Arial"/>
          <w:b/>
          <w:bCs/>
          <w:color w:val="auto"/>
        </w:rPr>
        <w:t xml:space="preserve">: </w:t>
      </w:r>
    </w:p>
    <w:p w14:paraId="230BB7C0" w14:textId="77777777" w:rsidR="0006580B" w:rsidRPr="00BA747F" w:rsidRDefault="0006580B">
      <w:pPr>
        <w:rPr>
          <w:rFonts w:ascii="Arial" w:hAnsi="Arial" w:cs="Arial"/>
          <w:color w:val="auto"/>
          <w:sz w:val="22"/>
          <w:szCs w:val="22"/>
        </w:rPr>
      </w:pPr>
      <w:r w:rsidRPr="00BA747F">
        <w:rPr>
          <w:rFonts w:ascii="Arial" w:hAnsi="Arial" w:cs="Arial"/>
          <w:color w:val="auto"/>
          <w:sz w:val="22"/>
          <w:szCs w:val="22"/>
        </w:rPr>
        <w:t>Véronique Albet</w:t>
      </w:r>
    </w:p>
    <w:p w14:paraId="1394F5A8" w14:textId="77777777" w:rsidR="0006580B" w:rsidRPr="00BA747F" w:rsidRDefault="0006580B">
      <w:pPr>
        <w:rPr>
          <w:rFonts w:ascii="Arial" w:hAnsi="Arial" w:cs="Arial"/>
          <w:color w:val="auto"/>
          <w:sz w:val="22"/>
          <w:szCs w:val="22"/>
        </w:rPr>
      </w:pPr>
      <w:r w:rsidRPr="00BA747F">
        <w:rPr>
          <w:rFonts w:ascii="Arial" w:hAnsi="Arial" w:cs="Arial"/>
          <w:color w:val="auto"/>
          <w:sz w:val="22"/>
          <w:szCs w:val="22"/>
        </w:rPr>
        <w:t>Agence Comcordance</w:t>
      </w:r>
    </w:p>
    <w:p w14:paraId="54A0DB49" w14:textId="77777777" w:rsidR="0006580B" w:rsidRPr="00BA747F" w:rsidRDefault="0006580B">
      <w:pPr>
        <w:rPr>
          <w:rFonts w:ascii="Arial" w:hAnsi="Arial" w:cs="Arial"/>
          <w:color w:val="auto"/>
          <w:sz w:val="22"/>
          <w:szCs w:val="22"/>
        </w:rPr>
      </w:pPr>
      <w:r w:rsidRPr="00BA747F">
        <w:rPr>
          <w:rFonts w:ascii="Arial" w:hAnsi="Arial" w:cs="Arial"/>
          <w:color w:val="auto"/>
          <w:sz w:val="22"/>
          <w:szCs w:val="22"/>
        </w:rPr>
        <w:t>Tel 03 85 21 33 96 – Mob 06 48 71 35 46</w:t>
      </w:r>
    </w:p>
    <w:p w14:paraId="3A0974A2" w14:textId="77777777" w:rsidR="006043E8" w:rsidRPr="00BA747F" w:rsidRDefault="00925171" w:rsidP="00F32955">
      <w:pPr>
        <w:rPr>
          <w:rFonts w:ascii="Arial" w:hAnsi="Arial" w:cs="Arial"/>
          <w:color w:val="auto"/>
          <w:sz w:val="22"/>
          <w:szCs w:val="22"/>
        </w:rPr>
      </w:pPr>
      <w:hyperlink r:id="rId7" w:history="1">
        <w:r w:rsidR="008954A8" w:rsidRPr="00BA747F">
          <w:rPr>
            <w:rStyle w:val="Lienhypertexte"/>
            <w:rFonts w:ascii="Arial" w:hAnsi="Arial" w:cs="Arial"/>
            <w:color w:val="auto"/>
            <w:sz w:val="22"/>
            <w:szCs w:val="22"/>
          </w:rPr>
          <w:t>www.comcordance.fr</w:t>
        </w:r>
      </w:hyperlink>
    </w:p>
    <w:p w14:paraId="17CC4106" w14:textId="77777777" w:rsidR="008954A8" w:rsidRPr="00BA747F" w:rsidRDefault="008954A8" w:rsidP="00F32955">
      <w:pPr>
        <w:rPr>
          <w:rFonts w:ascii="Arial" w:hAnsi="Arial" w:cs="Arial"/>
          <w:color w:val="auto"/>
          <w:sz w:val="22"/>
          <w:szCs w:val="22"/>
        </w:rPr>
      </w:pPr>
    </w:p>
    <w:p w14:paraId="11E73250" w14:textId="77777777" w:rsidR="008954A8" w:rsidRDefault="008954A8" w:rsidP="00F32955">
      <w:pPr>
        <w:rPr>
          <w:rFonts w:ascii="Calibri" w:hAnsi="Calibri"/>
          <w:sz w:val="22"/>
          <w:szCs w:val="22"/>
        </w:rPr>
      </w:pPr>
    </w:p>
    <w:sectPr w:rsidR="008954A8" w:rsidSect="00036A5D">
      <w:pgSz w:w="11906" w:h="16838"/>
      <w:pgMar w:top="1418" w:right="1134" w:bottom="1418"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enSymbol">
    <w:altName w:val="Times New Roman"/>
    <w:panose1 w:val="020B0604020202020204"/>
    <w:charset w:val="01"/>
    <w:family w:val="auto"/>
    <w:pitch w:val="default"/>
  </w:font>
  <w:font w:name="Calibri">
    <w:panose1 w:val="020F0502020204030204"/>
    <w:charset w:val="EE"/>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Segoe UI">
    <w:panose1 w:val="020B0604020202020204"/>
    <w:charset w:val="00"/>
    <w:family w:val="swiss"/>
    <w:pitch w:val="variable"/>
    <w:sig w:usb0="E4002EFF" w:usb1="C000E47F" w:usb2="00000009" w:usb3="00000000" w:csb0="000001FF" w:csb1="00000000"/>
  </w:font>
  <w:font w:name="Eurostile">
    <w:panose1 w:val="020B0504020202050204"/>
    <w:charset w:val="4D"/>
    <w:family w:val="swiss"/>
    <w:pitch w:val="variable"/>
    <w:sig w:usb0="00000003" w:usb1="00000000" w:usb2="00000000" w:usb3="00000000" w:csb0="0000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C701C"/>
    <w:multiLevelType w:val="multilevel"/>
    <w:tmpl w:val="6E6464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0F0D1896"/>
    <w:multiLevelType w:val="hybridMultilevel"/>
    <w:tmpl w:val="4726F0F4"/>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CE12472"/>
    <w:multiLevelType w:val="hybridMultilevel"/>
    <w:tmpl w:val="D8A019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7727EE"/>
    <w:multiLevelType w:val="multilevel"/>
    <w:tmpl w:val="FF96DD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4ECF1E93"/>
    <w:multiLevelType w:val="hybridMultilevel"/>
    <w:tmpl w:val="1174D5A0"/>
    <w:lvl w:ilvl="0" w:tplc="A036BAC0">
      <w:numFmt w:val="bullet"/>
      <w:lvlText w:val="-"/>
      <w:lvlJc w:val="left"/>
      <w:pPr>
        <w:ind w:left="786" w:hanging="360"/>
      </w:pPr>
      <w:rPr>
        <w:rFonts w:ascii="Calibri" w:eastAsiaTheme="minorHAnsi" w:hAnsi="Calibri"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 w15:restartNumberingAfterBreak="0">
    <w:nsid w:val="58741445"/>
    <w:multiLevelType w:val="hybridMultilevel"/>
    <w:tmpl w:val="E4AE916A"/>
    <w:lvl w:ilvl="0" w:tplc="1670256C">
      <w:numFmt w:val="bullet"/>
      <w:lvlText w:val="-"/>
      <w:lvlJc w:val="left"/>
      <w:pPr>
        <w:ind w:left="786" w:hanging="360"/>
      </w:pPr>
      <w:rPr>
        <w:rFonts w:ascii="Calibri" w:eastAsiaTheme="minorHAnsi" w:hAnsi="Calibri"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3E8"/>
    <w:rsid w:val="0000251D"/>
    <w:rsid w:val="000042AA"/>
    <w:rsid w:val="00004B83"/>
    <w:rsid w:val="000078B3"/>
    <w:rsid w:val="00007A07"/>
    <w:rsid w:val="0001418F"/>
    <w:rsid w:val="00016D96"/>
    <w:rsid w:val="00017A75"/>
    <w:rsid w:val="000274AF"/>
    <w:rsid w:val="000301D5"/>
    <w:rsid w:val="000308AF"/>
    <w:rsid w:val="00031549"/>
    <w:rsid w:val="00035D69"/>
    <w:rsid w:val="00036A5D"/>
    <w:rsid w:val="00037740"/>
    <w:rsid w:val="000378E4"/>
    <w:rsid w:val="000419E7"/>
    <w:rsid w:val="00042ACA"/>
    <w:rsid w:val="00056E70"/>
    <w:rsid w:val="00057AC9"/>
    <w:rsid w:val="0006189A"/>
    <w:rsid w:val="00061ED4"/>
    <w:rsid w:val="0006580B"/>
    <w:rsid w:val="00066645"/>
    <w:rsid w:val="000729A4"/>
    <w:rsid w:val="00075308"/>
    <w:rsid w:val="0008134E"/>
    <w:rsid w:val="00081560"/>
    <w:rsid w:val="00081D5B"/>
    <w:rsid w:val="00081E45"/>
    <w:rsid w:val="000854A3"/>
    <w:rsid w:val="00090FB5"/>
    <w:rsid w:val="00094461"/>
    <w:rsid w:val="00095B96"/>
    <w:rsid w:val="00096B61"/>
    <w:rsid w:val="00097F3B"/>
    <w:rsid w:val="000A2CD8"/>
    <w:rsid w:val="000A34FB"/>
    <w:rsid w:val="000A4DB2"/>
    <w:rsid w:val="000B0968"/>
    <w:rsid w:val="000B1822"/>
    <w:rsid w:val="000B2EE4"/>
    <w:rsid w:val="000C1052"/>
    <w:rsid w:val="000C3744"/>
    <w:rsid w:val="000D0847"/>
    <w:rsid w:val="000D4DD9"/>
    <w:rsid w:val="000D7099"/>
    <w:rsid w:val="000E0769"/>
    <w:rsid w:val="000E2565"/>
    <w:rsid w:val="000E4F19"/>
    <w:rsid w:val="000E5BFC"/>
    <w:rsid w:val="000F0513"/>
    <w:rsid w:val="000F1421"/>
    <w:rsid w:val="000F1D9A"/>
    <w:rsid w:val="000F2E5D"/>
    <w:rsid w:val="000F3007"/>
    <w:rsid w:val="000F7E00"/>
    <w:rsid w:val="001007CC"/>
    <w:rsid w:val="00104909"/>
    <w:rsid w:val="00104AB9"/>
    <w:rsid w:val="00104D8A"/>
    <w:rsid w:val="001104D2"/>
    <w:rsid w:val="00111E77"/>
    <w:rsid w:val="001144B1"/>
    <w:rsid w:val="00116F8D"/>
    <w:rsid w:val="001176ED"/>
    <w:rsid w:val="0012077A"/>
    <w:rsid w:val="00123E30"/>
    <w:rsid w:val="0012506D"/>
    <w:rsid w:val="00126293"/>
    <w:rsid w:val="00126C43"/>
    <w:rsid w:val="00127DE1"/>
    <w:rsid w:val="0013362F"/>
    <w:rsid w:val="00133977"/>
    <w:rsid w:val="001375B7"/>
    <w:rsid w:val="001404D6"/>
    <w:rsid w:val="00140793"/>
    <w:rsid w:val="001423DB"/>
    <w:rsid w:val="001442B3"/>
    <w:rsid w:val="00146067"/>
    <w:rsid w:val="001516BD"/>
    <w:rsid w:val="00153F45"/>
    <w:rsid w:val="00160AF0"/>
    <w:rsid w:val="00160D2D"/>
    <w:rsid w:val="001643D4"/>
    <w:rsid w:val="00166A47"/>
    <w:rsid w:val="00166D02"/>
    <w:rsid w:val="00171F76"/>
    <w:rsid w:val="00173227"/>
    <w:rsid w:val="001777DF"/>
    <w:rsid w:val="00181808"/>
    <w:rsid w:val="00186C7C"/>
    <w:rsid w:val="00190DB2"/>
    <w:rsid w:val="0019275F"/>
    <w:rsid w:val="00192A92"/>
    <w:rsid w:val="00192C5E"/>
    <w:rsid w:val="00194561"/>
    <w:rsid w:val="001949B5"/>
    <w:rsid w:val="001A7438"/>
    <w:rsid w:val="001B03D0"/>
    <w:rsid w:val="001B310F"/>
    <w:rsid w:val="001B38BD"/>
    <w:rsid w:val="001B59F7"/>
    <w:rsid w:val="001C656D"/>
    <w:rsid w:val="001C72C5"/>
    <w:rsid w:val="001C7AE4"/>
    <w:rsid w:val="001D2597"/>
    <w:rsid w:val="001E0486"/>
    <w:rsid w:val="001E379B"/>
    <w:rsid w:val="001E5138"/>
    <w:rsid w:val="001F0A6C"/>
    <w:rsid w:val="001F5644"/>
    <w:rsid w:val="001F5E89"/>
    <w:rsid w:val="001F74CF"/>
    <w:rsid w:val="00204251"/>
    <w:rsid w:val="00205693"/>
    <w:rsid w:val="00211A0D"/>
    <w:rsid w:val="00212AFD"/>
    <w:rsid w:val="00215F0A"/>
    <w:rsid w:val="002162FF"/>
    <w:rsid w:val="0021633C"/>
    <w:rsid w:val="0022047D"/>
    <w:rsid w:val="002268E9"/>
    <w:rsid w:val="00230500"/>
    <w:rsid w:val="00232700"/>
    <w:rsid w:val="0023392B"/>
    <w:rsid w:val="00233ED8"/>
    <w:rsid w:val="00241702"/>
    <w:rsid w:val="00243547"/>
    <w:rsid w:val="002441DB"/>
    <w:rsid w:val="00245948"/>
    <w:rsid w:val="00250379"/>
    <w:rsid w:val="002505A5"/>
    <w:rsid w:val="002528FA"/>
    <w:rsid w:val="002622FF"/>
    <w:rsid w:val="002631FD"/>
    <w:rsid w:val="002653B2"/>
    <w:rsid w:val="00265D84"/>
    <w:rsid w:val="00266E77"/>
    <w:rsid w:val="00271021"/>
    <w:rsid w:val="00274E75"/>
    <w:rsid w:val="00282EC8"/>
    <w:rsid w:val="00284AD2"/>
    <w:rsid w:val="002A02A2"/>
    <w:rsid w:val="002A1EDB"/>
    <w:rsid w:val="002A4518"/>
    <w:rsid w:val="002A5C5F"/>
    <w:rsid w:val="002A7136"/>
    <w:rsid w:val="002B0F69"/>
    <w:rsid w:val="002B227A"/>
    <w:rsid w:val="002B24BE"/>
    <w:rsid w:val="002B78D7"/>
    <w:rsid w:val="002C3A54"/>
    <w:rsid w:val="002D6B65"/>
    <w:rsid w:val="002E0642"/>
    <w:rsid w:val="002E0A41"/>
    <w:rsid w:val="002E44A0"/>
    <w:rsid w:val="002E5289"/>
    <w:rsid w:val="002F06FA"/>
    <w:rsid w:val="002F2899"/>
    <w:rsid w:val="002F2B7D"/>
    <w:rsid w:val="002F5C2E"/>
    <w:rsid w:val="003044F5"/>
    <w:rsid w:val="0030462A"/>
    <w:rsid w:val="0030704E"/>
    <w:rsid w:val="003104BC"/>
    <w:rsid w:val="0031376A"/>
    <w:rsid w:val="0031722A"/>
    <w:rsid w:val="003248DB"/>
    <w:rsid w:val="00325AD4"/>
    <w:rsid w:val="00335BC6"/>
    <w:rsid w:val="003412AF"/>
    <w:rsid w:val="00341580"/>
    <w:rsid w:val="00343886"/>
    <w:rsid w:val="00345910"/>
    <w:rsid w:val="00351936"/>
    <w:rsid w:val="003524A0"/>
    <w:rsid w:val="00353603"/>
    <w:rsid w:val="0036010C"/>
    <w:rsid w:val="003633E5"/>
    <w:rsid w:val="00364D98"/>
    <w:rsid w:val="003670CC"/>
    <w:rsid w:val="0036766B"/>
    <w:rsid w:val="00367F41"/>
    <w:rsid w:val="003700F7"/>
    <w:rsid w:val="003811CE"/>
    <w:rsid w:val="00381291"/>
    <w:rsid w:val="00381463"/>
    <w:rsid w:val="00382BA8"/>
    <w:rsid w:val="003853AE"/>
    <w:rsid w:val="00385998"/>
    <w:rsid w:val="003A0551"/>
    <w:rsid w:val="003A2696"/>
    <w:rsid w:val="003A354E"/>
    <w:rsid w:val="003A4F7C"/>
    <w:rsid w:val="003A524F"/>
    <w:rsid w:val="003A76DC"/>
    <w:rsid w:val="003B1C7E"/>
    <w:rsid w:val="003B1C95"/>
    <w:rsid w:val="003B344E"/>
    <w:rsid w:val="003B46DF"/>
    <w:rsid w:val="003C25B1"/>
    <w:rsid w:val="003C3565"/>
    <w:rsid w:val="003C4A16"/>
    <w:rsid w:val="003D071D"/>
    <w:rsid w:val="003D455D"/>
    <w:rsid w:val="003E13A8"/>
    <w:rsid w:val="003E20F9"/>
    <w:rsid w:val="003F43AE"/>
    <w:rsid w:val="003F4B3A"/>
    <w:rsid w:val="003F7462"/>
    <w:rsid w:val="00400DF4"/>
    <w:rsid w:val="00401C3C"/>
    <w:rsid w:val="00403418"/>
    <w:rsid w:val="00405F80"/>
    <w:rsid w:val="00407087"/>
    <w:rsid w:val="0041266B"/>
    <w:rsid w:val="0041382F"/>
    <w:rsid w:val="00415372"/>
    <w:rsid w:val="00416121"/>
    <w:rsid w:val="004212E8"/>
    <w:rsid w:val="0042132D"/>
    <w:rsid w:val="00423420"/>
    <w:rsid w:val="00424FA4"/>
    <w:rsid w:val="0042519E"/>
    <w:rsid w:val="00426667"/>
    <w:rsid w:val="00427378"/>
    <w:rsid w:val="004277AD"/>
    <w:rsid w:val="00430EDD"/>
    <w:rsid w:val="00433FA3"/>
    <w:rsid w:val="00434BF7"/>
    <w:rsid w:val="00435F7A"/>
    <w:rsid w:val="00440C3E"/>
    <w:rsid w:val="004415D7"/>
    <w:rsid w:val="00443817"/>
    <w:rsid w:val="00447442"/>
    <w:rsid w:val="00450669"/>
    <w:rsid w:val="00455760"/>
    <w:rsid w:val="004572FC"/>
    <w:rsid w:val="0046309C"/>
    <w:rsid w:val="00463370"/>
    <w:rsid w:val="004769CE"/>
    <w:rsid w:val="004818D1"/>
    <w:rsid w:val="00486414"/>
    <w:rsid w:val="004878D1"/>
    <w:rsid w:val="004A1242"/>
    <w:rsid w:val="004A170E"/>
    <w:rsid w:val="004A3F04"/>
    <w:rsid w:val="004B00C8"/>
    <w:rsid w:val="004C0170"/>
    <w:rsid w:val="004C0240"/>
    <w:rsid w:val="004C04B4"/>
    <w:rsid w:val="004C1675"/>
    <w:rsid w:val="004D3180"/>
    <w:rsid w:val="004D41D3"/>
    <w:rsid w:val="004E0CEC"/>
    <w:rsid w:val="004E1EC4"/>
    <w:rsid w:val="004E35F5"/>
    <w:rsid w:val="004E4F1F"/>
    <w:rsid w:val="004E62CF"/>
    <w:rsid w:val="004F2582"/>
    <w:rsid w:val="004F3BDA"/>
    <w:rsid w:val="004F7CA0"/>
    <w:rsid w:val="00500A68"/>
    <w:rsid w:val="00501524"/>
    <w:rsid w:val="0050183B"/>
    <w:rsid w:val="005038D1"/>
    <w:rsid w:val="00505D01"/>
    <w:rsid w:val="00506014"/>
    <w:rsid w:val="0050733A"/>
    <w:rsid w:val="00512D6D"/>
    <w:rsid w:val="00513115"/>
    <w:rsid w:val="005145BE"/>
    <w:rsid w:val="00516A56"/>
    <w:rsid w:val="005234F5"/>
    <w:rsid w:val="005244C7"/>
    <w:rsid w:val="005255CC"/>
    <w:rsid w:val="00530347"/>
    <w:rsid w:val="00534B8C"/>
    <w:rsid w:val="00536352"/>
    <w:rsid w:val="00536C2F"/>
    <w:rsid w:val="00543D1D"/>
    <w:rsid w:val="00546203"/>
    <w:rsid w:val="00547A30"/>
    <w:rsid w:val="00550D63"/>
    <w:rsid w:val="00551623"/>
    <w:rsid w:val="0055206E"/>
    <w:rsid w:val="00552112"/>
    <w:rsid w:val="005535BC"/>
    <w:rsid w:val="00554308"/>
    <w:rsid w:val="00555075"/>
    <w:rsid w:val="00557268"/>
    <w:rsid w:val="0056061A"/>
    <w:rsid w:val="005630B2"/>
    <w:rsid w:val="00565403"/>
    <w:rsid w:val="005676A3"/>
    <w:rsid w:val="0057185F"/>
    <w:rsid w:val="005767D2"/>
    <w:rsid w:val="00576BDA"/>
    <w:rsid w:val="00580291"/>
    <w:rsid w:val="00582A01"/>
    <w:rsid w:val="00582B7A"/>
    <w:rsid w:val="00584298"/>
    <w:rsid w:val="005868EF"/>
    <w:rsid w:val="005959CA"/>
    <w:rsid w:val="00596960"/>
    <w:rsid w:val="00597E24"/>
    <w:rsid w:val="005A3F88"/>
    <w:rsid w:val="005B055B"/>
    <w:rsid w:val="005B068E"/>
    <w:rsid w:val="005B18A4"/>
    <w:rsid w:val="005B3280"/>
    <w:rsid w:val="005B4B08"/>
    <w:rsid w:val="005B52FB"/>
    <w:rsid w:val="005B5B28"/>
    <w:rsid w:val="005C24B7"/>
    <w:rsid w:val="005D2C71"/>
    <w:rsid w:val="005D75A4"/>
    <w:rsid w:val="005E1AB4"/>
    <w:rsid w:val="005E4149"/>
    <w:rsid w:val="005F13EA"/>
    <w:rsid w:val="005F36D4"/>
    <w:rsid w:val="005F5CB6"/>
    <w:rsid w:val="00601A80"/>
    <w:rsid w:val="00603306"/>
    <w:rsid w:val="006043E8"/>
    <w:rsid w:val="00622276"/>
    <w:rsid w:val="00624B45"/>
    <w:rsid w:val="00626B1C"/>
    <w:rsid w:val="00626EDC"/>
    <w:rsid w:val="0063423A"/>
    <w:rsid w:val="00634D99"/>
    <w:rsid w:val="006411F6"/>
    <w:rsid w:val="00642A1D"/>
    <w:rsid w:val="00642AEA"/>
    <w:rsid w:val="0066342B"/>
    <w:rsid w:val="00663EC8"/>
    <w:rsid w:val="006719B1"/>
    <w:rsid w:val="00672A14"/>
    <w:rsid w:val="00673EDD"/>
    <w:rsid w:val="00680149"/>
    <w:rsid w:val="00684578"/>
    <w:rsid w:val="00691526"/>
    <w:rsid w:val="006925FC"/>
    <w:rsid w:val="006A22B0"/>
    <w:rsid w:val="006A5F50"/>
    <w:rsid w:val="006B1757"/>
    <w:rsid w:val="006B1B67"/>
    <w:rsid w:val="006B33B4"/>
    <w:rsid w:val="006B33ED"/>
    <w:rsid w:val="006B34E9"/>
    <w:rsid w:val="006B3DCA"/>
    <w:rsid w:val="006B445D"/>
    <w:rsid w:val="006B68A2"/>
    <w:rsid w:val="006C315B"/>
    <w:rsid w:val="006C417A"/>
    <w:rsid w:val="006C4196"/>
    <w:rsid w:val="006C5222"/>
    <w:rsid w:val="006C64C2"/>
    <w:rsid w:val="006D0CF2"/>
    <w:rsid w:val="006D1406"/>
    <w:rsid w:val="006D3449"/>
    <w:rsid w:val="006D401C"/>
    <w:rsid w:val="006D4F50"/>
    <w:rsid w:val="006D5F66"/>
    <w:rsid w:val="006D6FDB"/>
    <w:rsid w:val="006D72E1"/>
    <w:rsid w:val="006D7AE9"/>
    <w:rsid w:val="006F06C8"/>
    <w:rsid w:val="006F36AA"/>
    <w:rsid w:val="006F4999"/>
    <w:rsid w:val="006F59F4"/>
    <w:rsid w:val="006F5A82"/>
    <w:rsid w:val="0070616A"/>
    <w:rsid w:val="00711953"/>
    <w:rsid w:val="007139AD"/>
    <w:rsid w:val="00721895"/>
    <w:rsid w:val="00721C87"/>
    <w:rsid w:val="00724C3D"/>
    <w:rsid w:val="00725646"/>
    <w:rsid w:val="007266D2"/>
    <w:rsid w:val="00731722"/>
    <w:rsid w:val="00731BAC"/>
    <w:rsid w:val="007328B8"/>
    <w:rsid w:val="007369CD"/>
    <w:rsid w:val="007369FD"/>
    <w:rsid w:val="00736CC1"/>
    <w:rsid w:val="00752A64"/>
    <w:rsid w:val="00753169"/>
    <w:rsid w:val="00753A4B"/>
    <w:rsid w:val="00757FE8"/>
    <w:rsid w:val="0076662D"/>
    <w:rsid w:val="0076799D"/>
    <w:rsid w:val="007703AF"/>
    <w:rsid w:val="00770E4B"/>
    <w:rsid w:val="00773981"/>
    <w:rsid w:val="00777D13"/>
    <w:rsid w:val="00780918"/>
    <w:rsid w:val="00782916"/>
    <w:rsid w:val="00782C8D"/>
    <w:rsid w:val="00785669"/>
    <w:rsid w:val="00785879"/>
    <w:rsid w:val="00786A6C"/>
    <w:rsid w:val="00790859"/>
    <w:rsid w:val="00790D13"/>
    <w:rsid w:val="0079287B"/>
    <w:rsid w:val="0079759A"/>
    <w:rsid w:val="007A7050"/>
    <w:rsid w:val="007B03B1"/>
    <w:rsid w:val="007B19EB"/>
    <w:rsid w:val="007B1AFA"/>
    <w:rsid w:val="007B2997"/>
    <w:rsid w:val="007C2941"/>
    <w:rsid w:val="007C2D50"/>
    <w:rsid w:val="007D08A4"/>
    <w:rsid w:val="007D2BE4"/>
    <w:rsid w:val="007D35A0"/>
    <w:rsid w:val="007D4B93"/>
    <w:rsid w:val="007D54E1"/>
    <w:rsid w:val="007D6111"/>
    <w:rsid w:val="007E2FCE"/>
    <w:rsid w:val="007E42F3"/>
    <w:rsid w:val="007E4B45"/>
    <w:rsid w:val="007F0C6F"/>
    <w:rsid w:val="007F52E1"/>
    <w:rsid w:val="008002FD"/>
    <w:rsid w:val="00810BE3"/>
    <w:rsid w:val="00810FB6"/>
    <w:rsid w:val="008156D5"/>
    <w:rsid w:val="00816DBB"/>
    <w:rsid w:val="008223F5"/>
    <w:rsid w:val="00822D8A"/>
    <w:rsid w:val="008251B0"/>
    <w:rsid w:val="008253BF"/>
    <w:rsid w:val="00826785"/>
    <w:rsid w:val="00830515"/>
    <w:rsid w:val="0083202A"/>
    <w:rsid w:val="00832C9E"/>
    <w:rsid w:val="008330CE"/>
    <w:rsid w:val="0083322F"/>
    <w:rsid w:val="00847004"/>
    <w:rsid w:val="0085032D"/>
    <w:rsid w:val="008517B9"/>
    <w:rsid w:val="008563D8"/>
    <w:rsid w:val="008573B5"/>
    <w:rsid w:val="00860516"/>
    <w:rsid w:val="00860532"/>
    <w:rsid w:val="008657DA"/>
    <w:rsid w:val="00870AC2"/>
    <w:rsid w:val="00880F40"/>
    <w:rsid w:val="008813A9"/>
    <w:rsid w:val="00882696"/>
    <w:rsid w:val="00885B94"/>
    <w:rsid w:val="00886DBF"/>
    <w:rsid w:val="008949DF"/>
    <w:rsid w:val="008954A8"/>
    <w:rsid w:val="0089597C"/>
    <w:rsid w:val="008A31B7"/>
    <w:rsid w:val="008A50BA"/>
    <w:rsid w:val="008A5934"/>
    <w:rsid w:val="008A7CA3"/>
    <w:rsid w:val="008B316D"/>
    <w:rsid w:val="008C1507"/>
    <w:rsid w:val="008C593B"/>
    <w:rsid w:val="008D05EE"/>
    <w:rsid w:val="008D1932"/>
    <w:rsid w:val="008D2591"/>
    <w:rsid w:val="008D2D79"/>
    <w:rsid w:val="008D3F16"/>
    <w:rsid w:val="008D6646"/>
    <w:rsid w:val="008E044C"/>
    <w:rsid w:val="008E06BC"/>
    <w:rsid w:val="008E411B"/>
    <w:rsid w:val="0090107C"/>
    <w:rsid w:val="00903213"/>
    <w:rsid w:val="009042E9"/>
    <w:rsid w:val="00905255"/>
    <w:rsid w:val="00922964"/>
    <w:rsid w:val="00924730"/>
    <w:rsid w:val="00925171"/>
    <w:rsid w:val="0092615C"/>
    <w:rsid w:val="00932690"/>
    <w:rsid w:val="009347DF"/>
    <w:rsid w:val="009369B1"/>
    <w:rsid w:val="009423D9"/>
    <w:rsid w:val="00944418"/>
    <w:rsid w:val="009454CB"/>
    <w:rsid w:val="00950851"/>
    <w:rsid w:val="00950854"/>
    <w:rsid w:val="00951E3E"/>
    <w:rsid w:val="009525EE"/>
    <w:rsid w:val="00954F66"/>
    <w:rsid w:val="0095793A"/>
    <w:rsid w:val="009608FF"/>
    <w:rsid w:val="0096186C"/>
    <w:rsid w:val="00962400"/>
    <w:rsid w:val="009664B8"/>
    <w:rsid w:val="00966621"/>
    <w:rsid w:val="00966AAB"/>
    <w:rsid w:val="00971801"/>
    <w:rsid w:val="00972B90"/>
    <w:rsid w:val="0097390F"/>
    <w:rsid w:val="009757A1"/>
    <w:rsid w:val="00976057"/>
    <w:rsid w:val="009774FC"/>
    <w:rsid w:val="0098109D"/>
    <w:rsid w:val="009930D9"/>
    <w:rsid w:val="009932F5"/>
    <w:rsid w:val="009A21BA"/>
    <w:rsid w:val="009A3500"/>
    <w:rsid w:val="009A35CF"/>
    <w:rsid w:val="009A6B65"/>
    <w:rsid w:val="009A6C1F"/>
    <w:rsid w:val="009A7515"/>
    <w:rsid w:val="009B0CED"/>
    <w:rsid w:val="009B112C"/>
    <w:rsid w:val="009B1253"/>
    <w:rsid w:val="009B1DF5"/>
    <w:rsid w:val="009B602D"/>
    <w:rsid w:val="009B7662"/>
    <w:rsid w:val="009C0CD5"/>
    <w:rsid w:val="009C0E24"/>
    <w:rsid w:val="009C18DC"/>
    <w:rsid w:val="009C1FB5"/>
    <w:rsid w:val="009C50AB"/>
    <w:rsid w:val="009C56EA"/>
    <w:rsid w:val="009D1DEF"/>
    <w:rsid w:val="009D38AD"/>
    <w:rsid w:val="009D567D"/>
    <w:rsid w:val="009D603E"/>
    <w:rsid w:val="009D61ED"/>
    <w:rsid w:val="009E0D53"/>
    <w:rsid w:val="009E23EA"/>
    <w:rsid w:val="009E5EF6"/>
    <w:rsid w:val="009F02DF"/>
    <w:rsid w:val="009F59F4"/>
    <w:rsid w:val="00A01307"/>
    <w:rsid w:val="00A03A85"/>
    <w:rsid w:val="00A03AC7"/>
    <w:rsid w:val="00A04FF0"/>
    <w:rsid w:val="00A2243B"/>
    <w:rsid w:val="00A22C71"/>
    <w:rsid w:val="00A242C7"/>
    <w:rsid w:val="00A2592F"/>
    <w:rsid w:val="00A31AD8"/>
    <w:rsid w:val="00A31BFB"/>
    <w:rsid w:val="00A33C9D"/>
    <w:rsid w:val="00A37FDC"/>
    <w:rsid w:val="00A4084B"/>
    <w:rsid w:val="00A40A0F"/>
    <w:rsid w:val="00A42370"/>
    <w:rsid w:val="00A44011"/>
    <w:rsid w:val="00A45E76"/>
    <w:rsid w:val="00A542B8"/>
    <w:rsid w:val="00A55E3C"/>
    <w:rsid w:val="00A63736"/>
    <w:rsid w:val="00A717C0"/>
    <w:rsid w:val="00A73F77"/>
    <w:rsid w:val="00A82857"/>
    <w:rsid w:val="00AA12A7"/>
    <w:rsid w:val="00AA1A56"/>
    <w:rsid w:val="00AA2990"/>
    <w:rsid w:val="00AA45CA"/>
    <w:rsid w:val="00AA4C21"/>
    <w:rsid w:val="00AA5C50"/>
    <w:rsid w:val="00AA7182"/>
    <w:rsid w:val="00AB2501"/>
    <w:rsid w:val="00AB2A89"/>
    <w:rsid w:val="00AB37A3"/>
    <w:rsid w:val="00AC4054"/>
    <w:rsid w:val="00AC56DF"/>
    <w:rsid w:val="00AC74E5"/>
    <w:rsid w:val="00AC7B8E"/>
    <w:rsid w:val="00AD071B"/>
    <w:rsid w:val="00AD2406"/>
    <w:rsid w:val="00AD4ED0"/>
    <w:rsid w:val="00AD5D7C"/>
    <w:rsid w:val="00B040EB"/>
    <w:rsid w:val="00B0449A"/>
    <w:rsid w:val="00B07133"/>
    <w:rsid w:val="00B07F60"/>
    <w:rsid w:val="00B10282"/>
    <w:rsid w:val="00B107A1"/>
    <w:rsid w:val="00B11400"/>
    <w:rsid w:val="00B12002"/>
    <w:rsid w:val="00B124C8"/>
    <w:rsid w:val="00B20A84"/>
    <w:rsid w:val="00B20C8C"/>
    <w:rsid w:val="00B2172D"/>
    <w:rsid w:val="00B2624C"/>
    <w:rsid w:val="00B34A40"/>
    <w:rsid w:val="00B354E7"/>
    <w:rsid w:val="00B418F0"/>
    <w:rsid w:val="00B41FC7"/>
    <w:rsid w:val="00B450E6"/>
    <w:rsid w:val="00B50E61"/>
    <w:rsid w:val="00B51E74"/>
    <w:rsid w:val="00B529E9"/>
    <w:rsid w:val="00B52CEC"/>
    <w:rsid w:val="00B55F49"/>
    <w:rsid w:val="00B56349"/>
    <w:rsid w:val="00B56C33"/>
    <w:rsid w:val="00B609AA"/>
    <w:rsid w:val="00B7477F"/>
    <w:rsid w:val="00B752F7"/>
    <w:rsid w:val="00B861F4"/>
    <w:rsid w:val="00B8653A"/>
    <w:rsid w:val="00B9357E"/>
    <w:rsid w:val="00B9477A"/>
    <w:rsid w:val="00B9487C"/>
    <w:rsid w:val="00B94DC0"/>
    <w:rsid w:val="00BA2647"/>
    <w:rsid w:val="00BA3923"/>
    <w:rsid w:val="00BA3C59"/>
    <w:rsid w:val="00BA747F"/>
    <w:rsid w:val="00BB1453"/>
    <w:rsid w:val="00BB4311"/>
    <w:rsid w:val="00BB4AAF"/>
    <w:rsid w:val="00BC200B"/>
    <w:rsid w:val="00BC34C8"/>
    <w:rsid w:val="00BC60A0"/>
    <w:rsid w:val="00BD1D36"/>
    <w:rsid w:val="00BD56F0"/>
    <w:rsid w:val="00BD79C8"/>
    <w:rsid w:val="00BE1AA7"/>
    <w:rsid w:val="00BF2A3C"/>
    <w:rsid w:val="00BF5AD4"/>
    <w:rsid w:val="00BF7710"/>
    <w:rsid w:val="00C10D6E"/>
    <w:rsid w:val="00C11417"/>
    <w:rsid w:val="00C239F6"/>
    <w:rsid w:val="00C33CB9"/>
    <w:rsid w:val="00C365B0"/>
    <w:rsid w:val="00C4341B"/>
    <w:rsid w:val="00C470AB"/>
    <w:rsid w:val="00C65FC9"/>
    <w:rsid w:val="00C70768"/>
    <w:rsid w:val="00C70977"/>
    <w:rsid w:val="00C719A9"/>
    <w:rsid w:val="00C723A6"/>
    <w:rsid w:val="00C73AE6"/>
    <w:rsid w:val="00C77128"/>
    <w:rsid w:val="00C774F7"/>
    <w:rsid w:val="00C80239"/>
    <w:rsid w:val="00C8363D"/>
    <w:rsid w:val="00C83E5B"/>
    <w:rsid w:val="00C903F0"/>
    <w:rsid w:val="00C941F2"/>
    <w:rsid w:val="00C94524"/>
    <w:rsid w:val="00C958A9"/>
    <w:rsid w:val="00C9605D"/>
    <w:rsid w:val="00CA249F"/>
    <w:rsid w:val="00CA311B"/>
    <w:rsid w:val="00CA3EE4"/>
    <w:rsid w:val="00CB0036"/>
    <w:rsid w:val="00CB3DD0"/>
    <w:rsid w:val="00CB65F8"/>
    <w:rsid w:val="00CC3957"/>
    <w:rsid w:val="00CC74C4"/>
    <w:rsid w:val="00CD0F50"/>
    <w:rsid w:val="00CD1183"/>
    <w:rsid w:val="00CD4A65"/>
    <w:rsid w:val="00CD5953"/>
    <w:rsid w:val="00CD6FAC"/>
    <w:rsid w:val="00CD7582"/>
    <w:rsid w:val="00CE1990"/>
    <w:rsid w:val="00CE311F"/>
    <w:rsid w:val="00CE3844"/>
    <w:rsid w:val="00CE5D99"/>
    <w:rsid w:val="00CF20F6"/>
    <w:rsid w:val="00CF58C1"/>
    <w:rsid w:val="00D02639"/>
    <w:rsid w:val="00D03401"/>
    <w:rsid w:val="00D06BA2"/>
    <w:rsid w:val="00D15E62"/>
    <w:rsid w:val="00D17CF4"/>
    <w:rsid w:val="00D30417"/>
    <w:rsid w:val="00D3160B"/>
    <w:rsid w:val="00D34586"/>
    <w:rsid w:val="00D3745E"/>
    <w:rsid w:val="00D40BBA"/>
    <w:rsid w:val="00D41E13"/>
    <w:rsid w:val="00D444D3"/>
    <w:rsid w:val="00D4579A"/>
    <w:rsid w:val="00D45D0D"/>
    <w:rsid w:val="00D464B9"/>
    <w:rsid w:val="00D50EEA"/>
    <w:rsid w:val="00D519C7"/>
    <w:rsid w:val="00D52A27"/>
    <w:rsid w:val="00D53393"/>
    <w:rsid w:val="00D54B0E"/>
    <w:rsid w:val="00D619E3"/>
    <w:rsid w:val="00D61CC4"/>
    <w:rsid w:val="00D62404"/>
    <w:rsid w:val="00D62F3A"/>
    <w:rsid w:val="00D635FD"/>
    <w:rsid w:val="00D64A5D"/>
    <w:rsid w:val="00D6544B"/>
    <w:rsid w:val="00D67245"/>
    <w:rsid w:val="00D83830"/>
    <w:rsid w:val="00D940C5"/>
    <w:rsid w:val="00DA0627"/>
    <w:rsid w:val="00DA0A9C"/>
    <w:rsid w:val="00DA1F80"/>
    <w:rsid w:val="00DA4B6C"/>
    <w:rsid w:val="00DA4FC5"/>
    <w:rsid w:val="00DA6995"/>
    <w:rsid w:val="00DA6CE3"/>
    <w:rsid w:val="00DA6ECA"/>
    <w:rsid w:val="00DA70F8"/>
    <w:rsid w:val="00DB33E2"/>
    <w:rsid w:val="00DB37AC"/>
    <w:rsid w:val="00DC198F"/>
    <w:rsid w:val="00DC3FB4"/>
    <w:rsid w:val="00DC6DD9"/>
    <w:rsid w:val="00DD4959"/>
    <w:rsid w:val="00DD62F1"/>
    <w:rsid w:val="00DD6B5F"/>
    <w:rsid w:val="00DD6D2C"/>
    <w:rsid w:val="00DE482B"/>
    <w:rsid w:val="00DE681E"/>
    <w:rsid w:val="00DF1E98"/>
    <w:rsid w:val="00DF37A2"/>
    <w:rsid w:val="00DF70B8"/>
    <w:rsid w:val="00DF7728"/>
    <w:rsid w:val="00DF7DD5"/>
    <w:rsid w:val="00E02485"/>
    <w:rsid w:val="00E02938"/>
    <w:rsid w:val="00E02E7B"/>
    <w:rsid w:val="00E03577"/>
    <w:rsid w:val="00E04A77"/>
    <w:rsid w:val="00E068D2"/>
    <w:rsid w:val="00E071F3"/>
    <w:rsid w:val="00E230A2"/>
    <w:rsid w:val="00E26DE5"/>
    <w:rsid w:val="00E34C89"/>
    <w:rsid w:val="00E35BBB"/>
    <w:rsid w:val="00E35DDB"/>
    <w:rsid w:val="00E40028"/>
    <w:rsid w:val="00E43C3B"/>
    <w:rsid w:val="00E43D4F"/>
    <w:rsid w:val="00E44EA5"/>
    <w:rsid w:val="00E45DFA"/>
    <w:rsid w:val="00E46357"/>
    <w:rsid w:val="00E53B74"/>
    <w:rsid w:val="00E54552"/>
    <w:rsid w:val="00E62C77"/>
    <w:rsid w:val="00E64EEE"/>
    <w:rsid w:val="00E65780"/>
    <w:rsid w:val="00E717A6"/>
    <w:rsid w:val="00E71CEC"/>
    <w:rsid w:val="00E71D52"/>
    <w:rsid w:val="00E73A6B"/>
    <w:rsid w:val="00E767BB"/>
    <w:rsid w:val="00E84A78"/>
    <w:rsid w:val="00E87C37"/>
    <w:rsid w:val="00E90DAF"/>
    <w:rsid w:val="00E91FC8"/>
    <w:rsid w:val="00E951B9"/>
    <w:rsid w:val="00E97420"/>
    <w:rsid w:val="00EA4D05"/>
    <w:rsid w:val="00EA5248"/>
    <w:rsid w:val="00EA6C27"/>
    <w:rsid w:val="00EB34CA"/>
    <w:rsid w:val="00EB3FF6"/>
    <w:rsid w:val="00ED15BE"/>
    <w:rsid w:val="00ED59B2"/>
    <w:rsid w:val="00ED7F17"/>
    <w:rsid w:val="00EE135F"/>
    <w:rsid w:val="00EE6028"/>
    <w:rsid w:val="00EE7A9B"/>
    <w:rsid w:val="00EF2A7A"/>
    <w:rsid w:val="00EF2D92"/>
    <w:rsid w:val="00EF5B04"/>
    <w:rsid w:val="00F017B4"/>
    <w:rsid w:val="00F12CC6"/>
    <w:rsid w:val="00F14441"/>
    <w:rsid w:val="00F230AE"/>
    <w:rsid w:val="00F2561D"/>
    <w:rsid w:val="00F32955"/>
    <w:rsid w:val="00F33296"/>
    <w:rsid w:val="00F351F4"/>
    <w:rsid w:val="00F36A90"/>
    <w:rsid w:val="00F417F4"/>
    <w:rsid w:val="00F43515"/>
    <w:rsid w:val="00F45B90"/>
    <w:rsid w:val="00F4657D"/>
    <w:rsid w:val="00F5290B"/>
    <w:rsid w:val="00F52A96"/>
    <w:rsid w:val="00F5322C"/>
    <w:rsid w:val="00F537AE"/>
    <w:rsid w:val="00F60F6D"/>
    <w:rsid w:val="00F679FC"/>
    <w:rsid w:val="00F721BB"/>
    <w:rsid w:val="00F7416C"/>
    <w:rsid w:val="00F871B5"/>
    <w:rsid w:val="00F90567"/>
    <w:rsid w:val="00F90A1C"/>
    <w:rsid w:val="00F91C14"/>
    <w:rsid w:val="00F96C24"/>
    <w:rsid w:val="00FA04CE"/>
    <w:rsid w:val="00FA0C47"/>
    <w:rsid w:val="00FA47C8"/>
    <w:rsid w:val="00FA7F3E"/>
    <w:rsid w:val="00FB3DA4"/>
    <w:rsid w:val="00FD46C0"/>
    <w:rsid w:val="00FD5084"/>
    <w:rsid w:val="00FD7E8D"/>
    <w:rsid w:val="00FE1F9E"/>
    <w:rsid w:val="00FE2893"/>
    <w:rsid w:val="00FE2F5D"/>
    <w:rsid w:val="00FE3AC9"/>
    <w:rsid w:val="00FE6FB4"/>
    <w:rsid w:val="00FE7D5F"/>
    <w:rsid w:val="00FF3CA9"/>
    <w:rsid w:val="00FF533B"/>
    <w:rsid w:val="00FF56DE"/>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B665A4"/>
  <w15:docId w15:val="{543B9583-3EFB-1148-875E-52D3108A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3D4"/>
    <w:pPr>
      <w:widowControl w:val="0"/>
      <w:suppressAutoHyphens/>
    </w:pPr>
    <w:rPr>
      <w:color w:val="00000A"/>
      <w:sz w:val="24"/>
    </w:rPr>
  </w:style>
  <w:style w:type="paragraph" w:styleId="Titre2">
    <w:name w:val="heading 2"/>
    <w:basedOn w:val="Titre"/>
    <w:rsid w:val="001643D4"/>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sid w:val="001643D4"/>
    <w:rPr>
      <w:rFonts w:ascii="OpenSymbol" w:eastAsia="OpenSymbol" w:hAnsi="OpenSymbol" w:cs="OpenSymbol"/>
    </w:rPr>
  </w:style>
  <w:style w:type="character" w:customStyle="1" w:styleId="Accentuationforte">
    <w:name w:val="Accentuation forte"/>
    <w:rsid w:val="001643D4"/>
    <w:rPr>
      <w:b/>
      <w:bCs/>
    </w:rPr>
  </w:style>
  <w:style w:type="paragraph" w:styleId="Titre">
    <w:name w:val="Title"/>
    <w:basedOn w:val="Normal"/>
    <w:next w:val="Corpsdetexte"/>
    <w:qFormat/>
    <w:rsid w:val="001643D4"/>
    <w:pPr>
      <w:keepNext/>
      <w:spacing w:before="240" w:after="120"/>
    </w:pPr>
    <w:rPr>
      <w:rFonts w:ascii="Liberation Sans" w:eastAsia="Microsoft YaHei" w:hAnsi="Liberation Sans"/>
      <w:sz w:val="28"/>
      <w:szCs w:val="28"/>
    </w:rPr>
  </w:style>
  <w:style w:type="paragraph" w:styleId="Corpsdetexte">
    <w:name w:val="Body Text"/>
    <w:basedOn w:val="Normal"/>
    <w:rsid w:val="001643D4"/>
    <w:pPr>
      <w:spacing w:after="140" w:line="288" w:lineRule="auto"/>
    </w:pPr>
  </w:style>
  <w:style w:type="paragraph" w:styleId="Liste">
    <w:name w:val="List"/>
    <w:basedOn w:val="Corpsdetexte"/>
    <w:rsid w:val="001643D4"/>
  </w:style>
  <w:style w:type="paragraph" w:styleId="Lgende">
    <w:name w:val="caption"/>
    <w:basedOn w:val="Normal"/>
    <w:rsid w:val="001643D4"/>
    <w:pPr>
      <w:suppressLineNumbers/>
      <w:spacing w:before="120" w:after="120"/>
    </w:pPr>
    <w:rPr>
      <w:i/>
      <w:iCs/>
    </w:rPr>
  </w:style>
  <w:style w:type="paragraph" w:customStyle="1" w:styleId="Index">
    <w:name w:val="Index"/>
    <w:basedOn w:val="Normal"/>
    <w:qFormat/>
    <w:rsid w:val="001643D4"/>
    <w:pPr>
      <w:suppressLineNumbers/>
    </w:pPr>
  </w:style>
  <w:style w:type="paragraph" w:customStyle="1" w:styleId="Contenudetableau">
    <w:name w:val="Contenu de tableau"/>
    <w:basedOn w:val="Normal"/>
    <w:qFormat/>
    <w:rsid w:val="001643D4"/>
    <w:pPr>
      <w:suppressLineNumbers/>
    </w:pPr>
  </w:style>
  <w:style w:type="paragraph" w:customStyle="1" w:styleId="Titredetableau">
    <w:name w:val="Titre de tableau"/>
    <w:basedOn w:val="Contenudetableau"/>
    <w:qFormat/>
    <w:rsid w:val="001643D4"/>
    <w:pPr>
      <w:jc w:val="center"/>
    </w:pPr>
    <w:rPr>
      <w:b/>
      <w:bCs/>
    </w:rPr>
  </w:style>
  <w:style w:type="paragraph" w:styleId="Textedebulles">
    <w:name w:val="Balloon Text"/>
    <w:basedOn w:val="Normal"/>
    <w:link w:val="TextedebullesCar"/>
    <w:uiPriority w:val="99"/>
    <w:semiHidden/>
    <w:unhideWhenUsed/>
    <w:rsid w:val="00116F8D"/>
    <w:rPr>
      <w:rFonts w:ascii="Segoe UI" w:hAnsi="Segoe UI"/>
      <w:sz w:val="18"/>
      <w:szCs w:val="16"/>
    </w:rPr>
  </w:style>
  <w:style w:type="character" w:customStyle="1" w:styleId="TextedebullesCar">
    <w:name w:val="Texte de bulles Car"/>
    <w:basedOn w:val="Policepardfaut"/>
    <w:link w:val="Textedebulles"/>
    <w:uiPriority w:val="99"/>
    <w:semiHidden/>
    <w:rsid w:val="00116F8D"/>
    <w:rPr>
      <w:rFonts w:ascii="Segoe UI" w:hAnsi="Segoe UI"/>
      <w:color w:val="00000A"/>
      <w:sz w:val="18"/>
      <w:szCs w:val="16"/>
    </w:rPr>
  </w:style>
  <w:style w:type="character" w:styleId="Lienhypertexte">
    <w:name w:val="Hyperlink"/>
    <w:basedOn w:val="Policepardfaut"/>
    <w:uiPriority w:val="99"/>
    <w:unhideWhenUsed/>
    <w:rsid w:val="008949DF"/>
    <w:rPr>
      <w:color w:val="0563C1" w:themeColor="hyperlink"/>
      <w:u w:val="single"/>
    </w:rPr>
  </w:style>
  <w:style w:type="paragraph" w:styleId="Paragraphedeliste">
    <w:name w:val="List Paragraph"/>
    <w:basedOn w:val="Normal"/>
    <w:uiPriority w:val="34"/>
    <w:qFormat/>
    <w:rsid w:val="00B7477F"/>
    <w:pPr>
      <w:ind w:left="720"/>
      <w:contextualSpacing/>
    </w:pPr>
    <w:rPr>
      <w:szCs w:val="21"/>
    </w:rPr>
  </w:style>
  <w:style w:type="character" w:styleId="Lienhypertextesuivivisit">
    <w:name w:val="FollowedHyperlink"/>
    <w:basedOn w:val="Policepardfaut"/>
    <w:uiPriority w:val="99"/>
    <w:semiHidden/>
    <w:unhideWhenUsed/>
    <w:rsid w:val="002F5C2E"/>
    <w:rPr>
      <w:color w:val="954F72" w:themeColor="followedHyperlink"/>
      <w:u w:val="single"/>
    </w:rPr>
  </w:style>
  <w:style w:type="character" w:customStyle="1" w:styleId="Mentionnonrsolue1">
    <w:name w:val="Mention non résolue1"/>
    <w:basedOn w:val="Policepardfaut"/>
    <w:uiPriority w:val="99"/>
    <w:semiHidden/>
    <w:unhideWhenUsed/>
    <w:rsid w:val="00EF5B04"/>
    <w:rPr>
      <w:color w:val="808080"/>
      <w:shd w:val="clear" w:color="auto" w:fill="E6E6E6"/>
    </w:rPr>
  </w:style>
  <w:style w:type="paragraph" w:styleId="Rvision">
    <w:name w:val="Revision"/>
    <w:hidden/>
    <w:uiPriority w:val="99"/>
    <w:semiHidden/>
    <w:rsid w:val="00A01307"/>
    <w:rPr>
      <w:color w:val="00000A"/>
      <w:sz w:val="24"/>
      <w:szCs w:val="21"/>
    </w:rPr>
  </w:style>
  <w:style w:type="table" w:styleId="Grilledutableau">
    <w:name w:val="Table Grid"/>
    <w:basedOn w:val="TableauNormal"/>
    <w:rsid w:val="00FF533B"/>
    <w:pPr>
      <w:spacing w:before="120" w:after="120" w:line="240" w:lineRule="exact"/>
      <w:ind w:left="431" w:hanging="431"/>
    </w:pPr>
    <w:rPr>
      <w:rFonts w:ascii="Times New Roman" w:eastAsia="Times New Roman" w:hAnsi="Times New Roman" w:cs="Times New Roman"/>
      <w:szCs w:val="20"/>
      <w:lang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3B344E"/>
    <w:rPr>
      <w:b/>
      <w:bCs/>
    </w:rPr>
  </w:style>
  <w:style w:type="paragraph" w:customStyle="1" w:styleId="PITextkrper">
    <w:name w:val="PI_Textkörper"/>
    <w:basedOn w:val="Normal"/>
    <w:link w:val="PITextkrperZchn"/>
    <w:rsid w:val="00DC6DD9"/>
    <w:pPr>
      <w:widowControl/>
      <w:suppressAutoHyphens w:val="0"/>
      <w:overflowPunct w:val="0"/>
      <w:autoSpaceDE w:val="0"/>
      <w:autoSpaceDN w:val="0"/>
      <w:adjustRightInd w:val="0"/>
      <w:spacing w:after="120" w:line="280" w:lineRule="exact"/>
      <w:jc w:val="both"/>
      <w:textAlignment w:val="baseline"/>
    </w:pPr>
    <w:rPr>
      <w:rFonts w:ascii="Arial" w:eastAsia="Times New Roman" w:hAnsi="Arial" w:cs="Times New Roman"/>
      <w:color w:val="auto"/>
      <w:sz w:val="22"/>
      <w:szCs w:val="22"/>
      <w:lang w:val="de-CH" w:eastAsia="de-DE" w:bidi="ar-SA"/>
    </w:rPr>
  </w:style>
  <w:style w:type="paragraph" w:customStyle="1" w:styleId="PIAbspann">
    <w:name w:val="PI_Abspann"/>
    <w:basedOn w:val="Normal"/>
    <w:rsid w:val="00DC6DD9"/>
    <w:pPr>
      <w:widowControl/>
      <w:suppressAutoHyphens w:val="0"/>
      <w:overflowPunct w:val="0"/>
      <w:autoSpaceDE w:val="0"/>
      <w:autoSpaceDN w:val="0"/>
      <w:adjustRightInd w:val="0"/>
      <w:spacing w:after="120" w:line="280" w:lineRule="exact"/>
      <w:jc w:val="both"/>
      <w:textAlignment w:val="baseline"/>
    </w:pPr>
    <w:rPr>
      <w:rFonts w:ascii="Arial" w:eastAsia="Times New Roman" w:hAnsi="Arial" w:cs="Arial"/>
      <w:color w:val="auto"/>
      <w:sz w:val="18"/>
      <w:szCs w:val="18"/>
      <w:lang w:val="de-CH" w:eastAsia="de-DE" w:bidi="ar-SA"/>
    </w:rPr>
  </w:style>
  <w:style w:type="character" w:customStyle="1" w:styleId="PITextkrperZchn">
    <w:name w:val="PI_Textkörper Zchn"/>
    <w:link w:val="PITextkrper"/>
    <w:locked/>
    <w:rsid w:val="00DC6DD9"/>
    <w:rPr>
      <w:rFonts w:ascii="Arial" w:eastAsia="Times New Roman" w:hAnsi="Arial" w:cs="Times New Roman"/>
      <w:sz w:val="22"/>
      <w:szCs w:val="22"/>
      <w:lang w:val="de-CH" w:eastAsia="de-DE" w:bidi="ar-SA"/>
    </w:rPr>
  </w:style>
  <w:style w:type="paragraph" w:styleId="NormalWeb">
    <w:name w:val="Normal (Web)"/>
    <w:basedOn w:val="Normal"/>
    <w:uiPriority w:val="99"/>
    <w:unhideWhenUsed/>
    <w:rsid w:val="00976057"/>
    <w:pPr>
      <w:widowControl/>
      <w:suppressAutoHyphens w:val="0"/>
      <w:spacing w:before="100" w:beforeAutospacing="1" w:after="100" w:afterAutospacing="1"/>
    </w:pPr>
    <w:rPr>
      <w:rFonts w:ascii="Times New Roman" w:eastAsia="Times New Roman" w:hAnsi="Times New Roman" w:cs="Times New Roman"/>
      <w:color w:val="auto"/>
      <w:lang w:eastAsia="fr-FR" w:bidi="ar-SA"/>
    </w:rPr>
  </w:style>
  <w:style w:type="character" w:styleId="Mentionnonrsolue">
    <w:name w:val="Unresolved Mention"/>
    <w:basedOn w:val="Policepardfaut"/>
    <w:uiPriority w:val="99"/>
    <w:semiHidden/>
    <w:unhideWhenUsed/>
    <w:rsid w:val="00250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22320">
      <w:bodyDiv w:val="1"/>
      <w:marLeft w:val="0"/>
      <w:marRight w:val="0"/>
      <w:marTop w:val="0"/>
      <w:marBottom w:val="0"/>
      <w:divBdr>
        <w:top w:val="none" w:sz="0" w:space="0" w:color="auto"/>
        <w:left w:val="none" w:sz="0" w:space="0" w:color="auto"/>
        <w:bottom w:val="none" w:sz="0" w:space="0" w:color="auto"/>
        <w:right w:val="none" w:sz="0" w:space="0" w:color="auto"/>
      </w:divBdr>
      <w:divsChild>
        <w:div w:id="877087963">
          <w:marLeft w:val="0"/>
          <w:marRight w:val="0"/>
          <w:marTop w:val="0"/>
          <w:marBottom w:val="0"/>
          <w:divBdr>
            <w:top w:val="none" w:sz="0" w:space="0" w:color="auto"/>
            <w:left w:val="none" w:sz="0" w:space="0" w:color="auto"/>
            <w:bottom w:val="none" w:sz="0" w:space="0" w:color="auto"/>
            <w:right w:val="none" w:sz="0" w:space="0" w:color="auto"/>
          </w:divBdr>
          <w:divsChild>
            <w:div w:id="1719159284">
              <w:marLeft w:val="0"/>
              <w:marRight w:val="0"/>
              <w:marTop w:val="0"/>
              <w:marBottom w:val="0"/>
              <w:divBdr>
                <w:top w:val="none" w:sz="0" w:space="0" w:color="auto"/>
                <w:left w:val="none" w:sz="0" w:space="0" w:color="auto"/>
                <w:bottom w:val="none" w:sz="0" w:space="0" w:color="auto"/>
                <w:right w:val="none" w:sz="0" w:space="0" w:color="auto"/>
              </w:divBdr>
              <w:divsChild>
                <w:div w:id="1266042247">
                  <w:marLeft w:val="0"/>
                  <w:marRight w:val="0"/>
                  <w:marTop w:val="0"/>
                  <w:marBottom w:val="0"/>
                  <w:divBdr>
                    <w:top w:val="none" w:sz="0" w:space="0" w:color="auto"/>
                    <w:left w:val="none" w:sz="0" w:space="0" w:color="auto"/>
                    <w:bottom w:val="none" w:sz="0" w:space="0" w:color="auto"/>
                    <w:right w:val="none" w:sz="0" w:space="0" w:color="auto"/>
                  </w:divBdr>
                  <w:divsChild>
                    <w:div w:id="10227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83275">
      <w:bodyDiv w:val="1"/>
      <w:marLeft w:val="0"/>
      <w:marRight w:val="0"/>
      <w:marTop w:val="0"/>
      <w:marBottom w:val="0"/>
      <w:divBdr>
        <w:top w:val="none" w:sz="0" w:space="0" w:color="auto"/>
        <w:left w:val="none" w:sz="0" w:space="0" w:color="auto"/>
        <w:bottom w:val="none" w:sz="0" w:space="0" w:color="auto"/>
        <w:right w:val="none" w:sz="0" w:space="0" w:color="auto"/>
      </w:divBdr>
      <w:divsChild>
        <w:div w:id="1703940658">
          <w:marLeft w:val="0"/>
          <w:marRight w:val="0"/>
          <w:marTop w:val="0"/>
          <w:marBottom w:val="0"/>
          <w:divBdr>
            <w:top w:val="none" w:sz="0" w:space="0" w:color="auto"/>
            <w:left w:val="none" w:sz="0" w:space="0" w:color="auto"/>
            <w:bottom w:val="none" w:sz="0" w:space="0" w:color="auto"/>
            <w:right w:val="none" w:sz="0" w:space="0" w:color="auto"/>
          </w:divBdr>
          <w:divsChild>
            <w:div w:id="1156993863">
              <w:marLeft w:val="0"/>
              <w:marRight w:val="0"/>
              <w:marTop w:val="0"/>
              <w:marBottom w:val="0"/>
              <w:divBdr>
                <w:top w:val="none" w:sz="0" w:space="0" w:color="auto"/>
                <w:left w:val="none" w:sz="0" w:space="0" w:color="auto"/>
                <w:bottom w:val="none" w:sz="0" w:space="0" w:color="auto"/>
                <w:right w:val="none" w:sz="0" w:space="0" w:color="auto"/>
              </w:divBdr>
              <w:divsChild>
                <w:div w:id="1417820329">
                  <w:marLeft w:val="0"/>
                  <w:marRight w:val="0"/>
                  <w:marTop w:val="0"/>
                  <w:marBottom w:val="0"/>
                  <w:divBdr>
                    <w:top w:val="none" w:sz="0" w:space="0" w:color="auto"/>
                    <w:left w:val="none" w:sz="0" w:space="0" w:color="auto"/>
                    <w:bottom w:val="none" w:sz="0" w:space="0" w:color="auto"/>
                    <w:right w:val="none" w:sz="0" w:space="0" w:color="auto"/>
                  </w:divBdr>
                  <w:divsChild>
                    <w:div w:id="20091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cordanc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stika-citizen.fr"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653</TotalTime>
  <Pages>3</Pages>
  <Words>1020</Words>
  <Characters>5612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PCI SCEMM</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 MOREAU</dc:creator>
  <cp:lastModifiedBy>Microsoft Office User</cp:lastModifiedBy>
  <cp:revision>312</cp:revision>
  <cp:lastPrinted>2019-02-19T16:44:00Z</cp:lastPrinted>
  <dcterms:created xsi:type="dcterms:W3CDTF">2018-12-17T15:33:00Z</dcterms:created>
  <dcterms:modified xsi:type="dcterms:W3CDTF">2019-04-17T14:46:00Z</dcterms:modified>
  <dc:language>fr-FR</dc:language>
</cp:coreProperties>
</file>